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9D" w:rsidRPr="00EC0AD3" w:rsidRDefault="0074559D" w:rsidP="00EE1C57">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Thông tin về Sản phẩm An toàn</w:t>
      </w:r>
    </w:p>
    <w:p w:rsidR="0074559D" w:rsidRPr="00EC0AD3" w:rsidRDefault="0074559D" w:rsidP="00F7093A">
      <w:pPr>
        <w:spacing w:line="240" w:lineRule="atLeast"/>
        <w:ind w:left="100" w:right="100"/>
        <w:rPr>
          <w:rFonts w:ascii="Arial Unicode MS" w:eastAsia="Arial Unicode MS" w:hAnsi="Arial Unicode MS" w:cs="Arial Unicode MS"/>
          <w:b/>
          <w:bCs/>
          <w:szCs w:val="24"/>
          <w:lang w:eastAsia="en-AU"/>
        </w:rPr>
      </w:pPr>
      <w:r w:rsidRPr="00EC0AD3">
        <w:rPr>
          <w:rFonts w:ascii="Arial Unicode MS" w:eastAsia="Arial Unicode MS" w:hAnsi="Arial Unicode MS" w:cs="Arial Unicode MS"/>
          <w:b/>
          <w:bCs/>
          <w:szCs w:val="24"/>
          <w:lang w:eastAsia="en-AU"/>
        </w:rPr>
        <w:t>NHỮNG ĐIỀU</w:t>
      </w: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QUÝ VỊ</w:t>
      </w:r>
    </w:p>
    <w:p w:rsidR="0074559D" w:rsidRPr="00EC0AD3" w:rsidRDefault="0074559D" w:rsidP="003218B6">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CẦN BIẾT VỀ:</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br/>
      </w:r>
      <w:r>
        <w:rPr>
          <w:rFonts w:ascii="Arial Unicode MS" w:eastAsia="Arial Unicode MS" w:hAnsi="Arial Unicode MS" w:cs="Arial Unicode MS"/>
          <w:lang w:eastAsia="en-AU"/>
        </w:rPr>
        <w:t>Mua</w:t>
      </w:r>
      <w:r w:rsidRPr="00EC0AD3">
        <w:rPr>
          <w:rFonts w:ascii="Arial Unicode MS" w:eastAsia="Arial Unicode MS" w:hAnsi="Arial Unicode MS" w:cs="Arial Unicode MS"/>
          <w:lang w:eastAsia="en-AU"/>
        </w:rPr>
        <w:t xml:space="preserve"> các sản phẩm an toàn</w:t>
      </w:r>
    </w:p>
    <w:p w:rsidR="0074559D" w:rsidRPr="00EC0AD3" w:rsidRDefault="0074559D" w:rsidP="000567AD">
      <w:pPr>
        <w:spacing w:line="240" w:lineRule="atLeast"/>
        <w:ind w:left="100" w:right="100"/>
        <w:rPr>
          <w:rFonts w:ascii="Arial Unicode MS" w:eastAsia="Arial Unicode MS" w:hAnsi="Arial Unicode MS" w:cs="Arial Unicode MS"/>
          <w:szCs w:val="24"/>
          <w:lang w:eastAsia="en-AU"/>
        </w:rPr>
      </w:pPr>
      <w:bookmarkStart w:id="0" w:name="_GoBack"/>
      <w:bookmarkEnd w:id="0"/>
      <w:r w:rsidRPr="00EC0AD3">
        <w:rPr>
          <w:rFonts w:ascii="Arial Unicode MS" w:eastAsia="Arial Unicode MS" w:hAnsi="Arial Unicode MS" w:cs="Arial Unicode MS"/>
          <w:szCs w:val="24"/>
          <w:lang w:eastAsia="en-AU"/>
        </w:rPr>
        <w:t>2016</w:t>
      </w:r>
    </w:p>
    <w:p w:rsidR="0074559D" w:rsidRPr="00EC0AD3" w:rsidRDefault="0074559D" w:rsidP="00C63AFE">
      <w:pPr>
        <w:spacing w:line="240" w:lineRule="atLeast"/>
        <w:ind w:left="100" w:right="100"/>
        <w:rPr>
          <w:rFonts w:ascii="Arial Unicode MS" w:eastAsia="Arial Unicode MS" w:hAnsi="Arial Unicode MS" w:cs="Arial Unicode MS"/>
          <w:szCs w:val="24"/>
          <w:lang w:eastAsia="en-AU"/>
        </w:rPr>
      </w:pPr>
      <w:r>
        <w:rPr>
          <w:rFonts w:ascii="Arial Unicode MS" w:eastAsia="Arial Unicode MS" w:hAnsi="Arial Unicode MS" w:cs="Arial Unicode MS"/>
          <w:szCs w:val="24"/>
          <w:lang w:eastAsia="en-AU"/>
        </w:rPr>
        <w:t>Mua</w:t>
      </w:r>
      <w:r w:rsidRPr="00EC0AD3">
        <w:rPr>
          <w:rFonts w:ascii="Arial Unicode MS" w:eastAsia="Arial Unicode MS" w:hAnsi="Arial Unicode MS" w:cs="Arial Unicode MS"/>
          <w:szCs w:val="24"/>
          <w:lang w:eastAsia="en-AU"/>
        </w:rPr>
        <w:t xml:space="preserve"> sản phẩm an toàn </w:t>
      </w:r>
      <w:r w:rsidRPr="00EC0AD3">
        <w:rPr>
          <w:rFonts w:ascii="Arial Unicode MS" w:eastAsia="Arial Unicode MS" w:hAnsi="Arial Unicode MS" w:cs="Arial Unicode MS"/>
          <w:lang w:eastAsia="en-AU"/>
        </w:rPr>
        <w:t xml:space="preserve">và tuân thủ các quy định và tiêu chuẩn công nghiệp không chỉ là cách kinh doanh tốt mà còn có thể tiết kiệm tiền cho doanh nghiệp quý vị, </w:t>
      </w:r>
      <w:r>
        <w:rPr>
          <w:rFonts w:ascii="Arial Unicode MS" w:eastAsia="Arial Unicode MS" w:hAnsi="Arial Unicode MS" w:cs="Arial Unicode MS"/>
          <w:lang w:eastAsia="en-AU"/>
        </w:rPr>
        <w:t>hạn chế</w:t>
      </w:r>
      <w:r w:rsidRPr="00EC0AD3">
        <w:rPr>
          <w:rFonts w:ascii="Arial Unicode MS" w:eastAsia="Arial Unicode MS" w:hAnsi="Arial Unicode MS" w:cs="Arial Unicode MS"/>
          <w:lang w:eastAsia="en-AU"/>
        </w:rPr>
        <w:t xml:space="preserve"> rủi ro và bảo vệ thương hiệu của quý vị</w:t>
      </w:r>
      <w:r w:rsidRPr="00EC0AD3">
        <w:rPr>
          <w:rFonts w:ascii="Arial Unicode MS" w:eastAsia="Arial Unicode MS" w:hAnsi="Arial Unicode MS" w:cs="Arial Unicode MS"/>
        </w:rPr>
        <w:t>—</w:t>
      </w:r>
      <w:r>
        <w:rPr>
          <w:rFonts w:ascii="Arial Unicode MS" w:eastAsia="Arial Unicode MS" w:hAnsi="Arial Unicode MS" w:cs="Arial Unicode MS"/>
          <w:lang w:eastAsia="en-AU"/>
        </w:rPr>
        <w:t>và</w:t>
      </w:r>
      <w:r w:rsidRPr="00EC0AD3">
        <w:rPr>
          <w:rFonts w:ascii="Arial Unicode MS" w:eastAsia="Arial Unicode MS" w:hAnsi="Arial Unicode MS" w:cs="Arial Unicode MS"/>
          <w:lang w:eastAsia="en-AU"/>
        </w:rPr>
        <w:t xml:space="preserve"> cộng đồng </w:t>
      </w:r>
      <w:r>
        <w:rPr>
          <w:rFonts w:ascii="Arial Unicode MS" w:eastAsia="Arial Unicode MS" w:hAnsi="Arial Unicode MS" w:cs="Arial Unicode MS"/>
          <w:lang w:eastAsia="en-AU"/>
        </w:rPr>
        <w:t>cũng</w:t>
      </w:r>
      <w:r w:rsidRPr="00EC0AD3">
        <w:rPr>
          <w:rFonts w:ascii="Arial Unicode MS" w:eastAsia="Arial Unicode MS" w:hAnsi="Arial Unicode MS" w:cs="Arial Unicode MS"/>
          <w:lang w:eastAsia="en-AU"/>
        </w:rPr>
        <w:t xml:space="preserve"> an toàn hơn.</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 xml:space="preserve">Người tiêu dùng </w:t>
      </w:r>
      <w:r>
        <w:rPr>
          <w:rFonts w:ascii="Arial Unicode MS" w:eastAsia="Arial Unicode MS" w:hAnsi="Arial Unicode MS" w:cs="Arial Unicode MS"/>
          <w:lang w:eastAsia="en-AU"/>
        </w:rPr>
        <w:t xml:space="preserve">có quyền </w:t>
      </w:r>
      <w:r w:rsidRPr="00EC0AD3">
        <w:rPr>
          <w:rFonts w:ascii="Arial Unicode MS" w:eastAsia="Arial Unicode MS" w:hAnsi="Arial Unicode MS" w:cs="Arial Unicode MS"/>
          <w:lang w:eastAsia="en-AU"/>
        </w:rPr>
        <w:t xml:space="preserve">mua sắm dựa trên giá cả và chất lượng mà không sợ bị hàng hóa tác hại, ngay cả đối với các sản phẩm </w:t>
      </w:r>
      <w:r>
        <w:rPr>
          <w:rFonts w:ascii="Arial Unicode MS" w:eastAsia="Arial Unicode MS" w:hAnsi="Arial Unicode MS" w:cs="Arial Unicode MS"/>
          <w:lang w:eastAsia="en-AU"/>
        </w:rPr>
        <w:t xml:space="preserve">giá </w:t>
      </w:r>
      <w:r w:rsidRPr="00EC0AD3">
        <w:rPr>
          <w:rFonts w:ascii="Arial Unicode MS" w:eastAsia="Arial Unicode MS" w:hAnsi="Arial Unicode MS" w:cs="Arial Unicode MS"/>
          <w:lang w:eastAsia="en-AU"/>
        </w:rPr>
        <w:t>rẻ hơn.</w:t>
      </w:r>
    </w:p>
    <w:p w:rsidR="0074559D" w:rsidRPr="00EC0AD3" w:rsidRDefault="0074559D" w:rsidP="00F7093A">
      <w:pPr>
        <w:ind w:left="100" w:right="100"/>
        <w:rPr>
          <w:rFonts w:ascii="Arial Unicode MS" w:eastAsia="Arial Unicode MS" w:hAnsi="Arial Unicode MS" w:cs="Arial Unicode MS"/>
          <w:szCs w:val="24"/>
          <w:lang w:eastAsia="en-AU"/>
        </w:rPr>
      </w:pP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Những gì quý vị cần biết về:</w:t>
      </w:r>
    </w:p>
    <w:p w:rsidR="0074559D" w:rsidRPr="00EC0AD3" w:rsidRDefault="0074559D" w:rsidP="00E34C3A">
      <w:pPr>
        <w:spacing w:line="240" w:lineRule="atLeast"/>
        <w:ind w:left="100" w:right="100"/>
        <w:rPr>
          <w:rFonts w:ascii="Arial Unicode MS" w:eastAsia="Arial Unicode MS" w:hAnsi="Arial Unicode MS" w:cs="Arial Unicode MS"/>
          <w:szCs w:val="24"/>
          <w:lang w:eastAsia="en-AU"/>
        </w:rPr>
      </w:pPr>
      <w:r>
        <w:rPr>
          <w:rFonts w:ascii="Arial Unicode MS" w:eastAsia="Arial Unicode MS" w:hAnsi="Arial Unicode MS" w:cs="Arial Unicode MS"/>
          <w:szCs w:val="24"/>
          <w:lang w:eastAsia="en-AU"/>
        </w:rPr>
        <w:t>Mua</w:t>
      </w:r>
      <w:r w:rsidRPr="00EC0AD3">
        <w:rPr>
          <w:rFonts w:ascii="Arial Unicode MS" w:eastAsia="Arial Unicode MS" w:hAnsi="Arial Unicode MS" w:cs="Arial Unicode MS"/>
          <w:szCs w:val="24"/>
          <w:lang w:eastAsia="en-AU"/>
        </w:rPr>
        <w:t xml:space="preserve"> sản phẩm an toàn</w:t>
      </w:r>
    </w:p>
    <w:p w:rsidR="0074559D" w:rsidRPr="00EC0AD3" w:rsidRDefault="0074559D" w:rsidP="008E5FC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Theo Luật Người tiêu dùng Úc (</w:t>
      </w:r>
      <w:r w:rsidRPr="00EC0AD3">
        <w:rPr>
          <w:rFonts w:ascii="Arial Unicode MS" w:eastAsia="Arial Unicode MS" w:hAnsi="Arial Unicode MS" w:cs="Arial Unicode MS"/>
        </w:rPr>
        <w:t>Australian Consumer Law)</w:t>
      </w:r>
      <w:r w:rsidRPr="00EC0AD3">
        <w:rPr>
          <w:rFonts w:ascii="Arial Unicode MS" w:eastAsia="Arial Unicode MS" w:hAnsi="Arial Unicode MS" w:cs="Arial Unicode MS"/>
          <w:szCs w:val="24"/>
          <w:lang w:eastAsia="en-AU"/>
        </w:rPr>
        <w:t xml:space="preserve">, quý vị </w:t>
      </w:r>
      <w:r w:rsidRPr="00EC0AD3">
        <w:rPr>
          <w:rFonts w:ascii="Arial Unicode MS" w:eastAsia="Arial Unicode MS" w:hAnsi="Arial Unicode MS" w:cs="Arial Unicode MS"/>
          <w:lang w:eastAsia="en-AU"/>
        </w:rPr>
        <w:t>có trách nhiệm cung cấ</w:t>
      </w:r>
      <w:r>
        <w:rPr>
          <w:rFonts w:ascii="Arial Unicode MS" w:eastAsia="Arial Unicode MS" w:hAnsi="Arial Unicode MS" w:cs="Arial Unicode MS"/>
          <w:lang w:eastAsia="en-AU"/>
        </w:rPr>
        <w:t xml:space="preserve">p hàng tiêu dùng </w:t>
      </w:r>
      <w:r w:rsidRPr="00EC0AD3">
        <w:rPr>
          <w:rFonts w:ascii="Arial Unicode MS" w:eastAsia="Arial Unicode MS" w:hAnsi="Arial Unicode MS" w:cs="Arial Unicode MS"/>
          <w:lang w:eastAsia="en-AU"/>
        </w:rPr>
        <w:t>an toàn và phù hợp với mục đích, bao gồm hàng hóa không thuộc diện phải tuân thủ</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color w:val="0070C0"/>
          <w:u w:val="single"/>
          <w:lang w:eastAsia="en-AU"/>
        </w:rPr>
        <w:t xml:space="preserve">tiêu chuẩn an toàn </w:t>
      </w:r>
      <w:r>
        <w:rPr>
          <w:rFonts w:ascii="Arial Unicode MS" w:eastAsia="Arial Unicode MS" w:hAnsi="Arial Unicode MS" w:cs="Arial Unicode MS"/>
          <w:color w:val="0070C0"/>
          <w:u w:val="single"/>
          <w:lang w:eastAsia="en-AU"/>
        </w:rPr>
        <w:t>bắt buộc</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hoặc</w:t>
      </w:r>
      <w:r>
        <w:rPr>
          <w:rFonts w:ascii="Arial Unicode MS" w:eastAsia="Arial Unicode MS" w:hAnsi="Arial Unicode MS" w:cs="Arial Unicode MS"/>
          <w:color w:val="0070C0"/>
          <w:u w:val="single"/>
          <w:lang w:eastAsia="en-AU"/>
        </w:rPr>
        <w:t xml:space="preserve"> lệnh</w:t>
      </w:r>
      <w:r w:rsidRPr="00EC0AD3">
        <w:rPr>
          <w:rFonts w:ascii="Arial Unicode MS" w:eastAsia="Arial Unicode MS" w:hAnsi="Arial Unicode MS" w:cs="Arial Unicode MS"/>
          <w:color w:val="0070C0"/>
          <w:u w:val="single"/>
          <w:lang w:eastAsia="en-AU"/>
        </w:rPr>
        <w:t xml:space="preserve"> cấm,</w:t>
      </w:r>
      <w:r w:rsidRPr="00EC0AD3">
        <w:rPr>
          <w:rFonts w:ascii="Arial Unicode MS" w:eastAsia="Arial Unicode MS" w:hAnsi="Arial Unicode MS" w:cs="Arial Unicode MS"/>
          <w:lang w:eastAsia="en-AU"/>
        </w:rPr>
        <w:t xml:space="preserve"> vì nhiều mặt hàng gây thương tích không phải tuân thủ các quy định nhất định đối với sản phẩm riêng biệt.</w:t>
      </w:r>
    </w:p>
    <w:p w:rsidR="0074559D" w:rsidRPr="00EC0AD3" w:rsidRDefault="0074559D" w:rsidP="00F7093A">
      <w:pPr>
        <w:ind w:left="100" w:right="100"/>
        <w:rPr>
          <w:rFonts w:ascii="Arial Unicode MS" w:eastAsia="Arial Unicode MS" w:hAnsi="Arial Unicode MS" w:cs="Arial Unicode MS"/>
          <w:szCs w:val="24"/>
          <w:lang w:eastAsia="en-AU"/>
        </w:rPr>
      </w:pPr>
    </w:p>
    <w:p w:rsidR="0074559D" w:rsidRPr="00EC0AD3" w:rsidRDefault="0074559D" w:rsidP="00150A1F">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Tôi có thể làm gì trong cương vị nhà cung cấp?</w:t>
      </w:r>
    </w:p>
    <w:p w:rsidR="0074559D" w:rsidRPr="00EC0AD3" w:rsidRDefault="0074559D" w:rsidP="001568C4">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Để tránh vi phạm </w:t>
      </w:r>
      <w:r w:rsidRPr="00EC0AD3">
        <w:rPr>
          <w:rFonts w:ascii="Arial Unicode MS" w:eastAsia="Arial Unicode MS" w:hAnsi="Arial Unicode MS" w:cs="Arial Unicode MS"/>
          <w:lang w:eastAsia="en-AU"/>
        </w:rPr>
        <w:t>luật</w:t>
      </w:r>
      <w:r w:rsidRPr="00EC0AD3">
        <w:rPr>
          <w:rFonts w:ascii="Arial Unicode MS" w:eastAsia="Arial Unicode MS" w:hAnsi="Arial Unicode MS" w:cs="Arial Unicode MS"/>
          <w:szCs w:val="24"/>
          <w:lang w:eastAsia="en-AU"/>
        </w:rPr>
        <w:t xml:space="preserve"> bảo vệ người tiêu dùng </w:t>
      </w:r>
      <w:r w:rsidRPr="00EC0AD3">
        <w:rPr>
          <w:rFonts w:ascii="Arial Unicode MS" w:eastAsia="Arial Unicode MS" w:hAnsi="Arial Unicode MS" w:cs="Arial Unicode MS"/>
          <w:lang w:eastAsia="en-AU"/>
        </w:rPr>
        <w:t xml:space="preserve">và để bảo đảm sản phẩm của mình là an toàn, quý vị hãy xem xét các quy trình bảo đảm chất lượng hiện tại của </w:t>
      </w:r>
      <w:r>
        <w:rPr>
          <w:rFonts w:ascii="Arial Unicode MS" w:eastAsia="Arial Unicode MS" w:hAnsi="Arial Unicode MS" w:cs="Arial Unicode MS"/>
          <w:lang w:eastAsia="en-AU"/>
        </w:rPr>
        <w:t>mình</w:t>
      </w:r>
      <w:r w:rsidRPr="00EC0AD3">
        <w:rPr>
          <w:rFonts w:ascii="Arial Unicode MS" w:eastAsia="Arial Unicode MS" w:hAnsi="Arial Unicode MS" w:cs="Arial Unicode MS"/>
          <w:lang w:eastAsia="en-AU"/>
        </w:rPr>
        <w:t xml:space="preserve"> để quý vị không </w:t>
      </w:r>
      <w:r>
        <w:rPr>
          <w:rFonts w:ascii="Arial Unicode MS" w:eastAsia="Arial Unicode MS" w:hAnsi="Arial Unicode MS" w:cs="Arial Unicode MS"/>
          <w:lang w:eastAsia="en-AU"/>
        </w:rPr>
        <w:t>bày</w:t>
      </w:r>
      <w:r w:rsidRPr="00EC0AD3">
        <w:rPr>
          <w:rFonts w:ascii="Arial Unicode MS" w:eastAsia="Arial Unicode MS" w:hAnsi="Arial Unicode MS" w:cs="Arial Unicode MS"/>
          <w:lang w:eastAsia="en-AU"/>
        </w:rPr>
        <w:t xml:space="preserve"> các sản phẩm không an toàn t</w:t>
      </w:r>
      <w:r>
        <w:rPr>
          <w:rFonts w:ascii="Arial Unicode MS" w:eastAsia="Arial Unicode MS" w:hAnsi="Arial Unicode MS" w:cs="Arial Unicode MS"/>
          <w:lang w:eastAsia="en-AU"/>
        </w:rPr>
        <w:t>r</w:t>
      </w:r>
      <w:r w:rsidRPr="00EC0AD3">
        <w:rPr>
          <w:rFonts w:ascii="Arial Unicode MS" w:eastAsia="Arial Unicode MS" w:hAnsi="Arial Unicode MS" w:cs="Arial Unicode MS"/>
          <w:lang w:eastAsia="en-AU"/>
        </w:rPr>
        <w:t>ên kệ hàng.</w:t>
      </w:r>
    </w:p>
    <w:p w:rsidR="0074559D" w:rsidRPr="00EC0AD3" w:rsidRDefault="0074559D" w:rsidP="00407D80">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Nếu doanh nghiệp quý vị có </w:t>
      </w:r>
      <w:r w:rsidRPr="00EC0AD3">
        <w:rPr>
          <w:rFonts w:ascii="Arial Unicode MS" w:eastAsia="Arial Unicode MS" w:hAnsi="Arial Unicode MS" w:cs="Arial Unicode MS"/>
          <w:lang w:eastAsia="en-AU"/>
        </w:rPr>
        <w:t>các chuỗi</w:t>
      </w:r>
      <w:r w:rsidRPr="00EC0AD3">
        <w:rPr>
          <w:rFonts w:ascii="Arial Unicode MS" w:eastAsia="Arial Unicode MS" w:hAnsi="Arial Unicode MS" w:cs="Arial Unicode MS"/>
          <w:szCs w:val="24"/>
          <w:lang w:eastAsia="en-AU"/>
        </w:rPr>
        <w:t xml:space="preserve"> cung cấp dài và phức </w:t>
      </w:r>
      <w:r w:rsidRPr="00EC0AD3">
        <w:rPr>
          <w:rFonts w:ascii="Arial Unicode MS" w:eastAsia="Arial Unicode MS" w:hAnsi="Arial Unicode MS" w:cs="Arial Unicode MS"/>
          <w:lang w:eastAsia="en-AU"/>
        </w:rPr>
        <w:t xml:space="preserve">tạp, quý vị cần phải thận trọng hơn để bảo đảm các sản phẩm của </w:t>
      </w:r>
      <w:r>
        <w:rPr>
          <w:rFonts w:ascii="Arial Unicode MS" w:eastAsia="Arial Unicode MS" w:hAnsi="Arial Unicode MS" w:cs="Arial Unicode MS"/>
          <w:lang w:eastAsia="en-AU"/>
        </w:rPr>
        <w:t>mình</w:t>
      </w:r>
      <w:r w:rsidRPr="00EC0AD3">
        <w:rPr>
          <w:rFonts w:ascii="Arial Unicode MS" w:eastAsia="Arial Unicode MS" w:hAnsi="Arial Unicode MS" w:cs="Arial Unicode MS"/>
          <w:lang w:eastAsia="en-AU"/>
        </w:rPr>
        <w:t xml:space="preserve"> là an toàn.</w:t>
      </w:r>
    </w:p>
    <w:p w:rsidR="0074559D" w:rsidRPr="00EC0AD3" w:rsidRDefault="0074559D" w:rsidP="00FF5EAF">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 xml:space="preserve">Khi </w:t>
      </w:r>
      <w:r>
        <w:rPr>
          <w:rFonts w:ascii="Arial Unicode MS" w:eastAsia="Arial Unicode MS" w:hAnsi="Arial Unicode MS" w:cs="Arial Unicode MS"/>
          <w:b/>
          <w:bCs/>
          <w:szCs w:val="24"/>
          <w:lang w:eastAsia="en-AU"/>
        </w:rPr>
        <w:t>mua</w:t>
      </w:r>
      <w:r w:rsidRPr="00EC0AD3">
        <w:rPr>
          <w:rFonts w:ascii="Arial Unicode MS" w:eastAsia="Arial Unicode MS" w:hAnsi="Arial Unicode MS" w:cs="Arial Unicode MS"/>
          <w:b/>
          <w:bCs/>
          <w:szCs w:val="24"/>
          <w:lang w:eastAsia="en-AU"/>
        </w:rPr>
        <w:t xml:space="preserve"> sản phẩm cho doanh nghiệp của mình, quý vị hãy </w:t>
      </w:r>
      <w:r w:rsidRPr="00EC0AD3">
        <w:rPr>
          <w:rFonts w:ascii="Arial Unicode MS" w:eastAsia="Arial Unicode MS" w:hAnsi="Arial Unicode MS" w:cs="Arial Unicode MS"/>
          <w:b/>
          <w:bCs/>
          <w:lang w:eastAsia="en-AU"/>
        </w:rPr>
        <w:t>kiểm tra xem:</w:t>
      </w:r>
    </w:p>
    <w:p w:rsidR="0074559D" w:rsidRPr="00EC0AD3" w:rsidRDefault="0074559D" w:rsidP="00A46730">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 xml:space="preserve">• các cuộc kiểm tra trước khi </w:t>
      </w:r>
      <w:r>
        <w:rPr>
          <w:rFonts w:ascii="Arial Unicode MS" w:eastAsia="Arial Unicode MS" w:hAnsi="Arial Unicode MS" w:cs="Arial Unicode MS"/>
          <w:b/>
          <w:bCs/>
          <w:szCs w:val="24"/>
          <w:lang w:eastAsia="en-AU"/>
        </w:rPr>
        <w:t>vận chuyển hàng</w:t>
      </w:r>
      <w:r w:rsidRPr="00EC0AD3">
        <w:rPr>
          <w:rFonts w:ascii="Arial Unicode MS" w:eastAsia="Arial Unicode MS" w:hAnsi="Arial Unicode MS" w:cs="Arial Unicode MS"/>
          <w:szCs w:val="24"/>
          <w:lang w:eastAsia="en-AU"/>
        </w:rPr>
        <w:t xml:space="preserve"> </w:t>
      </w:r>
      <w:r>
        <w:rPr>
          <w:rFonts w:ascii="Arial Unicode MS" w:eastAsia="Arial Unicode MS" w:hAnsi="Arial Unicode MS" w:cs="Arial Unicode MS"/>
          <w:lang w:eastAsia="en-AU"/>
        </w:rPr>
        <w:t>đ</w:t>
      </w:r>
      <w:r w:rsidRPr="00EC0AD3">
        <w:rPr>
          <w:rFonts w:ascii="Arial Unicode MS" w:eastAsia="Arial Unicode MS" w:hAnsi="Arial Unicode MS" w:cs="Arial Unicode MS"/>
          <w:lang w:eastAsia="en-AU"/>
        </w:rPr>
        <w:t>ã được thực hiện</w:t>
      </w:r>
      <w:r w:rsidRPr="00EC0AD3">
        <w:rPr>
          <w:rFonts w:ascii="Arial Unicode MS" w:eastAsia="Arial Unicode MS" w:hAnsi="Arial Unicode MS" w:cs="Arial Unicode MS"/>
        </w:rPr>
        <w:t xml:space="preserve"> —</w:t>
      </w:r>
      <w:r w:rsidRPr="00EC0AD3">
        <w:rPr>
          <w:rFonts w:ascii="Arial Unicode MS" w:eastAsia="Arial Unicode MS" w:hAnsi="Arial Unicode MS" w:cs="Arial Unicode MS"/>
          <w:lang w:eastAsia="en-AU"/>
        </w:rPr>
        <w:t xml:space="preserve"> tốt nhất là</w:t>
      </w:r>
      <w:r>
        <w:rPr>
          <w:rFonts w:ascii="Arial Unicode MS" w:eastAsia="Arial Unicode MS" w:hAnsi="Arial Unicode MS" w:cs="Arial Unicode MS"/>
          <w:lang w:eastAsia="en-AU"/>
        </w:rPr>
        <w:t xml:space="preserve"> bởi</w:t>
      </w:r>
      <w:r w:rsidRPr="00EC0AD3">
        <w:rPr>
          <w:rFonts w:ascii="Arial Unicode MS" w:eastAsia="Arial Unicode MS" w:hAnsi="Arial Unicode MS" w:cs="Arial Unicode MS"/>
          <w:lang w:eastAsia="en-AU"/>
        </w:rPr>
        <w:t xml:space="preserve"> một trong những nhà cung cấp dịch vụ độc lập có thể giúp quý vị ngăn chặn</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hàng hóa không đạt tiêu chuẩn được chuyển đến tay quý vị</w:t>
      </w:r>
    </w:p>
    <w:p w:rsidR="0074559D" w:rsidRPr="00EC0AD3" w:rsidRDefault="0074559D" w:rsidP="00B20279">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lastRenderedPageBreak/>
        <w:t xml:space="preserve">• </w:t>
      </w:r>
      <w:r w:rsidRPr="00EC0AD3">
        <w:rPr>
          <w:rFonts w:ascii="Arial Unicode MS" w:eastAsia="Arial Unicode MS" w:hAnsi="Arial Unicode MS" w:cs="Arial Unicode MS"/>
          <w:lang w:eastAsia="en-AU"/>
        </w:rPr>
        <w:t xml:space="preserve">viên thanh tra trước khi </w:t>
      </w:r>
      <w:r>
        <w:rPr>
          <w:rFonts w:ascii="Arial Unicode MS" w:eastAsia="Arial Unicode MS" w:hAnsi="Arial Unicode MS" w:cs="Arial Unicode MS"/>
          <w:lang w:eastAsia="en-AU"/>
        </w:rPr>
        <w:t>vận chuyển hàng</w:t>
      </w:r>
      <w:r w:rsidRPr="00EC0AD3">
        <w:rPr>
          <w:rFonts w:ascii="Arial Unicode MS" w:eastAsia="Arial Unicode MS" w:hAnsi="Arial Unicode MS" w:cs="Arial Unicode MS"/>
          <w:lang w:eastAsia="en-AU"/>
        </w:rPr>
        <w:t xml:space="preserve"> </w:t>
      </w:r>
      <w:r>
        <w:rPr>
          <w:rFonts w:ascii="Arial Unicode MS" w:eastAsia="Arial Unicode MS" w:hAnsi="Arial Unicode MS" w:cs="Arial Unicode MS"/>
          <w:lang w:eastAsia="en-AU"/>
        </w:rPr>
        <w:t xml:space="preserve">đã </w:t>
      </w:r>
      <w:r w:rsidRPr="00EC0AD3">
        <w:rPr>
          <w:rFonts w:ascii="Arial Unicode MS" w:eastAsia="Arial Unicode MS" w:hAnsi="Arial Unicode MS" w:cs="Arial Unicode MS"/>
          <w:lang w:eastAsia="en-AU"/>
        </w:rPr>
        <w:t>sử dụng</w:t>
      </w:r>
      <w:r>
        <w:rPr>
          <w:rFonts w:ascii="Arial Unicode MS" w:eastAsia="Arial Unicode MS" w:hAnsi="Arial Unicode MS" w:cs="Arial Unicode MS"/>
          <w:b/>
          <w:bCs/>
          <w:lang w:eastAsia="en-AU"/>
        </w:rPr>
        <w:t xml:space="preserve"> thể thức</w:t>
      </w:r>
      <w:r w:rsidRPr="00EC0AD3">
        <w:rPr>
          <w:rFonts w:ascii="Arial Unicode MS" w:eastAsia="Arial Unicode MS" w:hAnsi="Arial Unicode MS" w:cs="Arial Unicode MS"/>
          <w:b/>
          <w:bCs/>
          <w:lang w:eastAsia="en-AU"/>
        </w:rPr>
        <w:t xml:space="preserve"> kiểm tra</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(hoặc danh sách kiểm tra)</w:t>
      </w:r>
      <w:r w:rsidRPr="00EC0AD3">
        <w:rPr>
          <w:rFonts w:ascii="Arial Unicode MS" w:eastAsia="Arial Unicode MS" w:hAnsi="Arial Unicode MS" w:cs="Arial Unicode MS"/>
          <w:szCs w:val="24"/>
          <w:lang w:eastAsia="en-AU"/>
        </w:rPr>
        <w:t xml:space="preserve"> phù hợp</w:t>
      </w:r>
      <w:r w:rsidRPr="00EC0AD3">
        <w:rPr>
          <w:rFonts w:ascii="Arial Unicode MS" w:eastAsia="Arial Unicode MS" w:hAnsi="Arial Unicode MS" w:cs="Arial Unicode MS"/>
          <w:lang w:eastAsia="en-AU"/>
        </w:rPr>
        <w:t xml:space="preserve"> </w:t>
      </w:r>
      <w:r w:rsidRPr="00EC0AD3">
        <w:rPr>
          <w:rFonts w:ascii="Arial Unicode MS" w:eastAsia="Arial Unicode MS" w:hAnsi="Arial Unicode MS" w:cs="Arial Unicode MS"/>
        </w:rPr>
        <w:t>–</w:t>
      </w:r>
      <w:r w:rsidRPr="00EC0AD3">
        <w:rPr>
          <w:rFonts w:ascii="Arial Unicode MS" w:eastAsia="Arial Unicode MS" w:hAnsi="Arial Unicode MS" w:cs="Arial Unicode MS"/>
          <w:lang w:eastAsia="en-AU"/>
        </w:rPr>
        <w:t xml:space="preserve"> nếu cần quý vị, nhà bán lẻ viết theo đúng những yêu cầu kỹ thuật của quý vị</w:t>
      </w:r>
    </w:p>
    <w:p w:rsidR="0074559D" w:rsidRPr="00EC0AD3" w:rsidRDefault="0074559D" w:rsidP="00C44669">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 nhà máy đã được kiểm tra</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 xml:space="preserve">thường xuyên để bảo đảm </w:t>
      </w:r>
      <w:r>
        <w:rPr>
          <w:rFonts w:ascii="Arial Unicode MS" w:eastAsia="Arial Unicode MS" w:hAnsi="Arial Unicode MS" w:cs="Arial Unicode MS"/>
          <w:lang w:eastAsia="en-AU"/>
        </w:rPr>
        <w:t xml:space="preserve">họ </w:t>
      </w:r>
      <w:r w:rsidRPr="00EC0AD3">
        <w:rPr>
          <w:rFonts w:ascii="Arial Unicode MS" w:eastAsia="Arial Unicode MS" w:hAnsi="Arial Unicode MS" w:cs="Arial Unicode MS"/>
          <w:lang w:eastAsia="en-AU"/>
        </w:rPr>
        <w:t>có các biện pháp kiểm soát đúng đắn</w:t>
      </w:r>
    </w:p>
    <w:p w:rsidR="0074559D" w:rsidRPr="00EC0AD3" w:rsidRDefault="0074559D" w:rsidP="00304F02">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 xml:space="preserve">• </w:t>
      </w:r>
      <w:r w:rsidRPr="00EC0AD3">
        <w:rPr>
          <w:rFonts w:ascii="Arial Unicode MS" w:eastAsia="Arial Unicode MS" w:hAnsi="Arial Unicode MS" w:cs="Arial Unicode MS"/>
          <w:lang w:eastAsia="en-AU"/>
        </w:rPr>
        <w:t>đã thử nghiệm</w:t>
      </w:r>
      <w:r w:rsidRPr="00EC0AD3">
        <w:rPr>
          <w:rFonts w:ascii="Arial Unicode MS" w:eastAsia="Arial Unicode MS" w:hAnsi="Arial Unicode MS" w:cs="Arial Unicode MS"/>
          <w:b/>
          <w:bCs/>
          <w:szCs w:val="24"/>
          <w:lang w:eastAsia="en-AU"/>
        </w:rPr>
        <w:t xml:space="preserve"> nguyên vật liệu</w:t>
      </w:r>
      <w:r w:rsidRPr="00EC0AD3">
        <w:rPr>
          <w:rFonts w:ascii="Arial Unicode MS" w:eastAsia="Arial Unicode MS" w:hAnsi="Arial Unicode MS" w:cs="Arial Unicode MS"/>
          <w:b/>
          <w:szCs w:val="24"/>
          <w:lang w:eastAsia="en-AU"/>
        </w:rPr>
        <w:t xml:space="preserve"> thô</w:t>
      </w:r>
      <w:r w:rsidRPr="00EC0AD3">
        <w:rPr>
          <w:rFonts w:ascii="Arial Unicode MS" w:eastAsia="Arial Unicode MS" w:hAnsi="Arial Unicode MS" w:cs="Arial Unicode MS"/>
          <w:szCs w:val="24"/>
          <w:lang w:eastAsia="en-AU"/>
        </w:rPr>
        <w:t xml:space="preserve"> </w:t>
      </w:r>
    </w:p>
    <w:p w:rsidR="0074559D" w:rsidRPr="00EC0AD3" w:rsidRDefault="0074559D" w:rsidP="00233FD9">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 các quy trình dây chuyền lắp ráp</w:t>
      </w:r>
      <w:r w:rsidRPr="00EC0AD3">
        <w:rPr>
          <w:rFonts w:ascii="Arial Unicode MS" w:eastAsia="Arial Unicode MS" w:hAnsi="Arial Unicode MS" w:cs="Arial Unicode MS"/>
          <w:szCs w:val="24"/>
          <w:lang w:eastAsia="en-AU"/>
        </w:rPr>
        <w:t xml:space="preserve"> </w:t>
      </w:r>
      <w:r>
        <w:rPr>
          <w:rFonts w:ascii="Arial Unicode MS" w:eastAsia="Arial Unicode MS" w:hAnsi="Arial Unicode MS" w:cs="Arial Unicode MS"/>
          <w:szCs w:val="24"/>
          <w:lang w:eastAsia="en-AU"/>
        </w:rPr>
        <w:t xml:space="preserve">đã được </w:t>
      </w:r>
      <w:r w:rsidRPr="00EC0AD3">
        <w:rPr>
          <w:rFonts w:ascii="Arial Unicode MS" w:eastAsia="Arial Unicode MS" w:hAnsi="Arial Unicode MS" w:cs="Arial Unicode MS"/>
          <w:lang w:eastAsia="en-AU"/>
        </w:rPr>
        <w:t>tuân thủ</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và</w:t>
      </w:r>
      <w:r w:rsidRPr="00EC0AD3">
        <w:rPr>
          <w:rFonts w:ascii="Arial Unicode MS" w:eastAsia="Arial Unicode MS" w:hAnsi="Arial Unicode MS" w:cs="Arial Unicode MS"/>
          <w:szCs w:val="24"/>
          <w:lang w:eastAsia="en-AU"/>
        </w:rPr>
        <w:t xml:space="preserve"> đ</w:t>
      </w:r>
      <w:r>
        <w:rPr>
          <w:rFonts w:ascii="Arial Unicode MS" w:eastAsia="Arial Unicode MS" w:hAnsi="Arial Unicode MS" w:cs="Arial Unicode MS"/>
          <w:szCs w:val="24"/>
          <w:lang w:eastAsia="en-AU"/>
        </w:rPr>
        <w:t xml:space="preserve">ã </w:t>
      </w:r>
      <w:r w:rsidRPr="00EC0AD3">
        <w:rPr>
          <w:rFonts w:ascii="Arial Unicode MS" w:eastAsia="Arial Unicode MS" w:hAnsi="Arial Unicode MS" w:cs="Arial Unicode MS"/>
          <w:szCs w:val="24"/>
          <w:lang w:eastAsia="en-AU"/>
        </w:rPr>
        <w:t xml:space="preserve">kiểm tra chất lượng </w:t>
      </w:r>
    </w:p>
    <w:p w:rsidR="0074559D" w:rsidRPr="00EC0AD3" w:rsidRDefault="0074559D" w:rsidP="00C15D5E">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 xml:space="preserve">• </w:t>
      </w:r>
      <w:r w:rsidRPr="00EC0AD3">
        <w:rPr>
          <w:rFonts w:ascii="Arial Unicode MS" w:eastAsia="Arial Unicode MS" w:hAnsi="Arial Unicode MS" w:cs="Arial Unicode MS"/>
          <w:b/>
          <w:bCs/>
          <w:lang w:eastAsia="en-AU"/>
        </w:rPr>
        <w:t>nhân viên</w:t>
      </w:r>
      <w:r w:rsidRPr="00EC0AD3">
        <w:rPr>
          <w:rFonts w:ascii="Arial Unicode MS" w:eastAsia="Arial Unicode MS" w:hAnsi="Arial Unicode MS" w:cs="Arial Unicode MS"/>
          <w:szCs w:val="24"/>
          <w:lang w:eastAsia="en-AU"/>
        </w:rPr>
        <w:t xml:space="preserve"> </w:t>
      </w:r>
      <w:r>
        <w:rPr>
          <w:rFonts w:ascii="Arial Unicode MS" w:eastAsia="Arial Unicode MS" w:hAnsi="Arial Unicode MS" w:cs="Arial Unicode MS"/>
          <w:szCs w:val="24"/>
          <w:lang w:eastAsia="en-AU"/>
        </w:rPr>
        <w:t xml:space="preserve">được </w:t>
      </w:r>
      <w:r>
        <w:rPr>
          <w:rFonts w:ascii="Arial Unicode MS" w:eastAsia="Arial Unicode MS" w:hAnsi="Arial Unicode MS" w:cs="Arial Unicode MS"/>
          <w:b/>
          <w:bCs/>
          <w:lang w:eastAsia="en-AU"/>
        </w:rPr>
        <w:t>đ</w:t>
      </w:r>
      <w:r w:rsidRPr="00EC0AD3">
        <w:rPr>
          <w:rFonts w:ascii="Arial Unicode MS" w:eastAsia="Arial Unicode MS" w:hAnsi="Arial Unicode MS" w:cs="Arial Unicode MS"/>
          <w:b/>
          <w:bCs/>
          <w:lang w:eastAsia="en-AU"/>
        </w:rPr>
        <w:t xml:space="preserve">ào tạo </w:t>
      </w:r>
      <w:r>
        <w:rPr>
          <w:rFonts w:ascii="Arial Unicode MS" w:eastAsia="Arial Unicode MS" w:hAnsi="Arial Unicode MS" w:cs="Arial Unicode MS"/>
          <w:lang w:eastAsia="en-AU"/>
        </w:rPr>
        <w:t>cập nhật và đầy đủ</w:t>
      </w:r>
      <w:r w:rsidRPr="00EC0AD3">
        <w:rPr>
          <w:rFonts w:ascii="Arial Unicode MS" w:eastAsia="Arial Unicode MS" w:hAnsi="Arial Unicode MS" w:cs="Arial Unicode MS"/>
          <w:lang w:eastAsia="en-AU"/>
        </w:rPr>
        <w:t>.</w:t>
      </w:r>
    </w:p>
    <w:p w:rsidR="0074559D" w:rsidRPr="00EC0AD3" w:rsidRDefault="0074559D" w:rsidP="005D68F9">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Khi làm theo những </w:t>
      </w:r>
      <w:r w:rsidRPr="00EC0AD3">
        <w:rPr>
          <w:rFonts w:ascii="Arial Unicode MS" w:eastAsia="Arial Unicode MS" w:hAnsi="Arial Unicode MS" w:cs="Arial Unicode MS"/>
          <w:lang w:eastAsia="en-AU"/>
        </w:rPr>
        <w:t>quy trình</w:t>
      </w:r>
      <w:r w:rsidRPr="00EC0AD3">
        <w:rPr>
          <w:rFonts w:ascii="Arial Unicode MS" w:eastAsia="Arial Unicode MS" w:hAnsi="Arial Unicode MS" w:cs="Arial Unicode MS"/>
          <w:szCs w:val="24"/>
          <w:lang w:eastAsia="en-AU"/>
        </w:rPr>
        <w:t xml:space="preserve"> bảo đảm chất lượng và </w:t>
      </w:r>
      <w:r w:rsidRPr="00EC0AD3">
        <w:rPr>
          <w:rFonts w:ascii="Arial Unicode MS" w:eastAsia="Arial Unicode MS" w:hAnsi="Arial Unicode MS" w:cs="Arial Unicode MS"/>
          <w:lang w:eastAsia="en-AU"/>
        </w:rPr>
        <w:t>kiểm soát</w:t>
      </w:r>
      <w:r w:rsidRPr="00EC0AD3">
        <w:rPr>
          <w:rFonts w:ascii="Arial Unicode MS" w:eastAsia="Arial Unicode MS" w:hAnsi="Arial Unicode MS" w:cs="Arial Unicode MS"/>
          <w:szCs w:val="24"/>
          <w:lang w:eastAsia="en-AU"/>
        </w:rPr>
        <w:t xml:space="preserve"> cơ bản này, quý vị </w:t>
      </w:r>
      <w:r w:rsidRPr="00EC0AD3">
        <w:rPr>
          <w:rFonts w:ascii="Arial Unicode MS" w:eastAsia="Arial Unicode MS" w:hAnsi="Arial Unicode MS" w:cs="Arial Unicode MS"/>
          <w:lang w:eastAsia="en-AU"/>
        </w:rPr>
        <w:t xml:space="preserve">có thể giúp doanh nghiệp mình tránh được </w:t>
      </w:r>
      <w:r w:rsidRPr="00EC0AD3">
        <w:rPr>
          <w:rFonts w:ascii="Arial Unicode MS" w:eastAsia="Arial Unicode MS" w:hAnsi="Arial Unicode MS" w:cs="Arial Unicode MS"/>
          <w:b/>
          <w:lang w:eastAsia="en-AU"/>
        </w:rPr>
        <w:t>những</w:t>
      </w:r>
      <w:r w:rsidRPr="00EC0AD3">
        <w:rPr>
          <w:rFonts w:ascii="Arial Unicode MS" w:eastAsia="Arial Unicode MS" w:hAnsi="Arial Unicode MS" w:cs="Arial Unicode MS"/>
          <w:lang w:eastAsia="en-AU"/>
        </w:rPr>
        <w:t xml:space="preserve"> </w:t>
      </w:r>
      <w:r w:rsidRPr="00EC0AD3">
        <w:rPr>
          <w:rFonts w:ascii="Arial Unicode MS" w:eastAsia="Arial Unicode MS" w:hAnsi="Arial Unicode MS" w:cs="Arial Unicode MS"/>
          <w:b/>
          <w:bCs/>
          <w:lang w:eastAsia="en-AU"/>
        </w:rPr>
        <w:t>phí</w:t>
      </w:r>
      <w:r w:rsidRPr="00EC0AD3">
        <w:rPr>
          <w:rFonts w:ascii="Arial Unicode MS" w:eastAsia="Arial Unicode MS" w:hAnsi="Arial Unicode MS" w:cs="Arial Unicode MS"/>
          <w:lang w:eastAsia="en-AU"/>
        </w:rPr>
        <w:t xml:space="preserve"> </w:t>
      </w:r>
      <w:r w:rsidRPr="00771411">
        <w:rPr>
          <w:rFonts w:ascii="Arial Unicode MS" w:eastAsia="Arial Unicode MS" w:hAnsi="Arial Unicode MS" w:cs="Arial Unicode MS"/>
          <w:b/>
          <w:lang w:eastAsia="en-AU"/>
        </w:rPr>
        <w:t>tổn</w:t>
      </w:r>
      <w:r>
        <w:rPr>
          <w:rFonts w:ascii="Arial Unicode MS" w:eastAsia="Arial Unicode MS" w:hAnsi="Arial Unicode MS" w:cs="Arial Unicode MS"/>
          <w:lang w:eastAsia="en-AU"/>
        </w:rPr>
        <w:t xml:space="preserve"> </w:t>
      </w:r>
      <w:r w:rsidRPr="00EC0AD3">
        <w:rPr>
          <w:rFonts w:ascii="Arial Unicode MS" w:eastAsia="Arial Unicode MS" w:hAnsi="Arial Unicode MS" w:cs="Arial Unicode MS"/>
          <w:lang w:eastAsia="en-AU"/>
        </w:rPr>
        <w:t xml:space="preserve">không cần thiết </w:t>
      </w:r>
      <w:r w:rsidRPr="00EC0AD3">
        <w:rPr>
          <w:rFonts w:ascii="Arial Unicode MS" w:eastAsia="Arial Unicode MS" w:hAnsi="Arial Unicode MS" w:cs="Arial Unicode MS"/>
          <w:b/>
          <w:bCs/>
          <w:lang w:eastAsia="en-AU"/>
        </w:rPr>
        <w:t>liên quan đến việc thu hồi</w:t>
      </w:r>
      <w:r>
        <w:rPr>
          <w:rFonts w:ascii="Arial Unicode MS" w:eastAsia="Arial Unicode MS" w:hAnsi="Arial Unicode MS" w:cs="Arial Unicode MS"/>
          <w:b/>
          <w:bCs/>
          <w:lang w:eastAsia="en-AU"/>
        </w:rPr>
        <w:t xml:space="preserve"> sản phẩm,</w:t>
      </w:r>
      <w:r w:rsidRPr="00EC0AD3">
        <w:rPr>
          <w:rFonts w:ascii="Arial Unicode MS" w:eastAsia="Arial Unicode MS" w:hAnsi="Arial Unicode MS" w:cs="Arial Unicode MS"/>
          <w:lang w:eastAsia="en-AU"/>
        </w:rPr>
        <w:t xml:space="preserve"> </w:t>
      </w:r>
      <w:r>
        <w:rPr>
          <w:rFonts w:ascii="Arial Unicode MS" w:eastAsia="Arial Unicode MS" w:hAnsi="Arial Unicode MS" w:cs="Arial Unicode MS"/>
          <w:lang w:eastAsia="en-AU"/>
        </w:rPr>
        <w:t xml:space="preserve">phát hiện </w:t>
      </w:r>
      <w:r w:rsidRPr="00EC0AD3">
        <w:rPr>
          <w:rFonts w:ascii="Arial Unicode MS" w:eastAsia="Arial Unicode MS" w:hAnsi="Arial Unicode MS" w:cs="Arial Unicode MS"/>
          <w:lang w:eastAsia="en-AU"/>
        </w:rPr>
        <w:t xml:space="preserve">các vấn đề </w:t>
      </w:r>
      <w:r>
        <w:rPr>
          <w:rFonts w:ascii="Arial Unicode MS" w:eastAsia="Arial Unicode MS" w:hAnsi="Arial Unicode MS" w:cs="Arial Unicode MS"/>
          <w:lang w:eastAsia="en-AU"/>
        </w:rPr>
        <w:t xml:space="preserve">về </w:t>
      </w:r>
      <w:r w:rsidRPr="00EC0AD3">
        <w:rPr>
          <w:rFonts w:ascii="Arial Unicode MS" w:eastAsia="Arial Unicode MS" w:hAnsi="Arial Unicode MS" w:cs="Arial Unicode MS"/>
          <w:lang w:eastAsia="en-AU"/>
        </w:rPr>
        <w:t xml:space="preserve">chất lượng và tuân thủ </w:t>
      </w:r>
      <w:r w:rsidRPr="00EC0AD3">
        <w:rPr>
          <w:rFonts w:ascii="Arial Unicode MS" w:eastAsia="Arial Unicode MS" w:hAnsi="Arial Unicode MS" w:cs="Arial Unicode MS"/>
          <w:b/>
          <w:bCs/>
          <w:lang w:eastAsia="en-AU"/>
        </w:rPr>
        <w:t xml:space="preserve">trước khi hàng hóa được vận chuyển </w:t>
      </w:r>
      <w:r>
        <w:rPr>
          <w:rFonts w:ascii="Arial Unicode MS" w:eastAsia="Arial Unicode MS" w:hAnsi="Arial Unicode MS" w:cs="Arial Unicode MS"/>
          <w:b/>
          <w:bCs/>
          <w:lang w:eastAsia="en-AU"/>
        </w:rPr>
        <w:t xml:space="preserve">đến </w:t>
      </w:r>
      <w:r w:rsidRPr="00EC0AD3">
        <w:rPr>
          <w:rFonts w:ascii="Arial Unicode MS" w:eastAsia="Arial Unicode MS" w:hAnsi="Arial Unicode MS" w:cs="Arial Unicode MS"/>
          <w:b/>
          <w:bCs/>
          <w:lang w:eastAsia="en-AU"/>
        </w:rPr>
        <w:t>cho quý vị,</w:t>
      </w:r>
      <w:r w:rsidRPr="00EC0AD3">
        <w:rPr>
          <w:rFonts w:ascii="Arial Unicode MS" w:eastAsia="Arial Unicode MS" w:hAnsi="Arial Unicode MS" w:cs="Arial Unicode MS"/>
          <w:lang w:eastAsia="en-AU"/>
        </w:rPr>
        <w:t xml:space="preserve"> giúp hạn chế rủi ro nhận đơn xin bồi thường thiệt hại vì bị tổn thương hoặc tài sản bị hư hại và bảo vệ thương hiệu và tiếng </w:t>
      </w:r>
      <w:r>
        <w:rPr>
          <w:rFonts w:ascii="Arial Unicode MS" w:eastAsia="Arial Unicode MS" w:hAnsi="Arial Unicode MS" w:cs="Arial Unicode MS"/>
          <w:lang w:eastAsia="en-AU"/>
        </w:rPr>
        <w:t xml:space="preserve">tăm </w:t>
      </w:r>
      <w:r w:rsidRPr="00EC0AD3">
        <w:rPr>
          <w:rFonts w:ascii="Arial Unicode MS" w:eastAsia="Arial Unicode MS" w:hAnsi="Arial Unicode MS" w:cs="Arial Unicode MS"/>
          <w:lang w:eastAsia="en-AU"/>
        </w:rPr>
        <w:t>của quý vị.</w:t>
      </w:r>
    </w:p>
    <w:p w:rsidR="0074559D" w:rsidRPr="00EC0AD3" w:rsidRDefault="0074559D" w:rsidP="00F7093A">
      <w:pPr>
        <w:ind w:left="100" w:right="100"/>
        <w:rPr>
          <w:rFonts w:ascii="Arial Unicode MS" w:eastAsia="Arial Unicode MS" w:hAnsi="Arial Unicode MS" w:cs="Arial Unicode MS"/>
          <w:szCs w:val="24"/>
          <w:lang w:eastAsia="en-AU"/>
        </w:rPr>
      </w:pP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Các báo cáo thử nghiệm</w:t>
      </w:r>
    </w:p>
    <w:p w:rsidR="0074559D" w:rsidRPr="00EC0AD3" w:rsidRDefault="0074559D" w:rsidP="00B8483D">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Điều quan trọng là </w:t>
      </w:r>
      <w:r w:rsidRPr="00EC0AD3">
        <w:rPr>
          <w:rFonts w:ascii="Arial Unicode MS" w:eastAsia="Arial Unicode MS" w:hAnsi="Arial Unicode MS" w:cs="Arial Unicode MS"/>
          <w:lang w:eastAsia="en-AU"/>
        </w:rPr>
        <w:t xml:space="preserve">bất cứ khi nào mua hàng trong </w:t>
      </w:r>
      <w:r>
        <w:rPr>
          <w:rFonts w:ascii="Arial Unicode MS" w:eastAsia="Arial Unicode MS" w:hAnsi="Arial Unicode MS" w:cs="Arial Unicode MS"/>
          <w:lang w:eastAsia="en-AU"/>
        </w:rPr>
        <w:t>hay ngoài</w:t>
      </w:r>
      <w:r w:rsidRPr="00EC0AD3">
        <w:rPr>
          <w:rFonts w:ascii="Arial Unicode MS" w:eastAsia="Arial Unicode MS" w:hAnsi="Arial Unicode MS" w:cs="Arial Unicode MS"/>
          <w:lang w:eastAsia="en-AU"/>
        </w:rPr>
        <w:t xml:space="preserve"> nướ</w:t>
      </w:r>
      <w:r>
        <w:rPr>
          <w:rFonts w:ascii="Arial Unicode MS" w:eastAsia="Arial Unicode MS" w:hAnsi="Arial Unicode MS" w:cs="Arial Unicode MS"/>
          <w:lang w:eastAsia="en-AU"/>
        </w:rPr>
        <w:t xml:space="preserve">c, quý vị </w:t>
      </w:r>
      <w:r w:rsidRPr="00EC0AD3">
        <w:rPr>
          <w:rFonts w:ascii="Arial Unicode MS" w:eastAsia="Arial Unicode MS" w:hAnsi="Arial Unicode MS" w:cs="Arial Unicode MS"/>
          <w:szCs w:val="24"/>
          <w:lang w:eastAsia="en-AU"/>
        </w:rPr>
        <w:t xml:space="preserve">phải </w:t>
      </w:r>
      <w:r>
        <w:rPr>
          <w:rFonts w:ascii="Arial Unicode MS" w:eastAsia="Arial Unicode MS" w:hAnsi="Arial Unicode MS" w:cs="Arial Unicode MS"/>
          <w:szCs w:val="24"/>
          <w:lang w:eastAsia="en-AU"/>
        </w:rPr>
        <w:t>yêu cầu</w:t>
      </w:r>
      <w:r w:rsidRPr="00EC0AD3">
        <w:rPr>
          <w:rFonts w:ascii="Arial Unicode MS" w:eastAsia="Arial Unicode MS" w:hAnsi="Arial Unicode MS" w:cs="Arial Unicode MS"/>
          <w:lang w:eastAsia="en-AU"/>
        </w:rPr>
        <w:t xml:space="preserve"> nhà sản xuất, nhà bán sỉ hoặc đại lý </w:t>
      </w:r>
      <w:r>
        <w:rPr>
          <w:rFonts w:ascii="Arial Unicode MS" w:eastAsia="Arial Unicode MS" w:hAnsi="Arial Unicode MS" w:cs="Arial Unicode MS"/>
          <w:lang w:eastAsia="en-AU"/>
        </w:rPr>
        <w:t>chuyển/</w:t>
      </w:r>
      <w:r w:rsidRPr="00EC0AD3">
        <w:rPr>
          <w:rFonts w:ascii="Arial Unicode MS" w:eastAsia="Arial Unicode MS" w:hAnsi="Arial Unicode MS" w:cs="Arial Unicode MS"/>
          <w:lang w:eastAsia="en-AU"/>
        </w:rPr>
        <w:t xml:space="preserve">gửi cho quý vị </w:t>
      </w:r>
      <w:r w:rsidRPr="00EC0AD3">
        <w:rPr>
          <w:rFonts w:ascii="Arial Unicode MS" w:eastAsia="Arial Unicode MS" w:hAnsi="Arial Unicode MS" w:cs="Arial Unicode MS"/>
          <w:szCs w:val="24"/>
          <w:lang w:eastAsia="en-AU"/>
        </w:rPr>
        <w:t>các báo cáo thử nghiệm</w:t>
      </w:r>
      <w:r w:rsidRPr="00EC0AD3">
        <w:rPr>
          <w:rFonts w:ascii="Arial Unicode MS" w:eastAsia="Arial Unicode MS" w:hAnsi="Arial Unicode MS" w:cs="Arial Unicode MS"/>
          <w:lang w:eastAsia="en-AU"/>
        </w:rPr>
        <w:t xml:space="preserve"> theo đúng tiêu chuẩn an toàn liên quan.</w:t>
      </w:r>
    </w:p>
    <w:p w:rsidR="0074559D" w:rsidRPr="00EC0AD3" w:rsidRDefault="0074559D" w:rsidP="000E6234">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Tuy nhiên </w:t>
      </w:r>
      <w:r>
        <w:rPr>
          <w:rFonts w:ascii="Arial Unicode MS" w:eastAsia="Arial Unicode MS" w:hAnsi="Arial Unicode MS" w:cs="Arial Unicode MS"/>
          <w:szCs w:val="24"/>
          <w:lang w:eastAsia="en-AU"/>
        </w:rPr>
        <w:t xml:space="preserve">duy </w:t>
      </w:r>
      <w:r w:rsidRPr="00EC0AD3">
        <w:rPr>
          <w:rFonts w:ascii="Arial Unicode MS" w:eastAsia="Arial Unicode MS" w:hAnsi="Arial Unicode MS" w:cs="Arial Unicode MS"/>
          <w:szCs w:val="24"/>
          <w:lang w:eastAsia="en-AU"/>
        </w:rPr>
        <w:t>chỉ các báo cáo thử nghiệm không thôi thì chưa</w:t>
      </w:r>
      <w:r w:rsidRPr="00EC0AD3">
        <w:rPr>
          <w:rFonts w:ascii="Arial Unicode MS" w:eastAsia="Arial Unicode MS" w:hAnsi="Arial Unicode MS" w:cs="Arial Unicode MS"/>
          <w:lang w:eastAsia="en-AU"/>
        </w:rPr>
        <w:t xml:space="preserve"> đủ để bảo đảm hàng hóa vận chuyển</w:t>
      </w:r>
      <w:r>
        <w:rPr>
          <w:rFonts w:ascii="Arial Unicode MS" w:eastAsia="Arial Unicode MS" w:hAnsi="Arial Unicode MS" w:cs="Arial Unicode MS"/>
          <w:lang w:eastAsia="en-AU"/>
        </w:rPr>
        <w:t xml:space="preserve"> đến</w:t>
      </w:r>
      <w:r w:rsidRPr="00EC0AD3">
        <w:rPr>
          <w:rFonts w:ascii="Arial Unicode MS" w:eastAsia="Arial Unicode MS" w:hAnsi="Arial Unicode MS" w:cs="Arial Unicode MS"/>
          <w:lang w:eastAsia="en-AU"/>
        </w:rPr>
        <w:t xml:space="preserve"> cho quý vị là an toàn và tuân thủ.</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 xml:space="preserve">Các cơ sở cung cấp dịch vụ kiểm tra trước khi </w:t>
      </w:r>
      <w:r>
        <w:rPr>
          <w:rFonts w:ascii="Arial Unicode MS" w:eastAsia="Arial Unicode MS" w:hAnsi="Arial Unicode MS" w:cs="Arial Unicode MS"/>
          <w:lang w:eastAsia="en-AU"/>
        </w:rPr>
        <w:t>vận chuyển hàng</w:t>
      </w:r>
      <w:r w:rsidRPr="00EC0AD3">
        <w:rPr>
          <w:rFonts w:ascii="Arial Unicode MS" w:eastAsia="Arial Unicode MS" w:hAnsi="Arial Unicode MS" w:cs="Arial Unicode MS"/>
          <w:lang w:eastAsia="en-AU"/>
        </w:rPr>
        <w:t xml:space="preserve"> có thể giúp quý vị tránh được những sai lầm tốn kém bằng cách kiểm tra </w:t>
      </w:r>
      <w:r>
        <w:rPr>
          <w:rFonts w:ascii="Arial Unicode MS" w:eastAsia="Arial Unicode MS" w:hAnsi="Arial Unicode MS" w:cs="Arial Unicode MS"/>
          <w:lang w:eastAsia="en-AU"/>
        </w:rPr>
        <w:t xml:space="preserve">rằng </w:t>
      </w:r>
      <w:r w:rsidRPr="00EC0AD3">
        <w:rPr>
          <w:rFonts w:ascii="Arial Unicode MS" w:eastAsia="Arial Unicode MS" w:hAnsi="Arial Unicode MS" w:cs="Arial Unicode MS"/>
          <w:lang w:eastAsia="en-AU"/>
        </w:rPr>
        <w:t xml:space="preserve">các mặt hàng đã được sản xuất theo đúng các tiêu chuẩn về an toàn và </w:t>
      </w:r>
      <w:r>
        <w:rPr>
          <w:rFonts w:ascii="Arial Unicode MS" w:eastAsia="Arial Unicode MS" w:hAnsi="Arial Unicode MS" w:cs="Arial Unicode MS"/>
          <w:lang w:eastAsia="en-AU"/>
        </w:rPr>
        <w:t xml:space="preserve">các </w:t>
      </w:r>
      <w:r w:rsidRPr="00EC0AD3">
        <w:rPr>
          <w:rFonts w:ascii="Arial Unicode MS" w:eastAsia="Arial Unicode MS" w:hAnsi="Arial Unicode MS" w:cs="Arial Unicode MS"/>
          <w:lang w:eastAsia="en-AU"/>
        </w:rPr>
        <w:t>yêu cầu về chất lượng của quý vị.</w:t>
      </w:r>
    </w:p>
    <w:p w:rsidR="0074559D" w:rsidRPr="00EC0AD3" w:rsidRDefault="0074559D" w:rsidP="00362081">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Quý vị nên biết các nhà sản xuất có thể cung cấp cho quý vị </w:t>
      </w:r>
      <w:r w:rsidRPr="00EC0AD3">
        <w:rPr>
          <w:rFonts w:ascii="Arial Unicode MS" w:eastAsia="Arial Unicode MS" w:hAnsi="Arial Unicode MS" w:cs="Arial Unicode MS"/>
          <w:lang w:eastAsia="en-AU"/>
        </w:rPr>
        <w:t xml:space="preserve">giấy chứng nhận kiểm tra thực hiện trên một 'mẫu </w:t>
      </w:r>
      <w:r>
        <w:rPr>
          <w:rFonts w:ascii="Arial Unicode MS" w:eastAsia="Arial Unicode MS" w:hAnsi="Arial Unicode MS" w:cs="Arial Unicode MS"/>
          <w:lang w:eastAsia="en-AU"/>
        </w:rPr>
        <w:t>thượng hạng</w:t>
      </w:r>
      <w:r w:rsidRPr="00EC0AD3">
        <w:rPr>
          <w:rFonts w:ascii="Arial Unicode MS" w:eastAsia="Arial Unicode MS" w:hAnsi="Arial Unicode MS" w:cs="Arial Unicode MS"/>
          <w:lang w:eastAsia="en-AU"/>
        </w:rPr>
        <w:t xml:space="preserve">' </w:t>
      </w:r>
      <w:r>
        <w:rPr>
          <w:rFonts w:ascii="Arial Unicode MS" w:eastAsia="Arial Unicode MS" w:hAnsi="Arial Unicode MS" w:cs="Arial Unicode MS"/>
          <w:lang w:eastAsia="en-AU"/>
        </w:rPr>
        <w:t xml:space="preserve">(‘golden sample’) </w:t>
      </w:r>
      <w:r w:rsidRPr="00EC0AD3">
        <w:rPr>
          <w:rFonts w:ascii="Arial Unicode MS" w:eastAsia="Arial Unicode MS" w:hAnsi="Arial Unicode MS" w:cs="Arial Unicode MS"/>
          <w:lang w:eastAsia="en-AU"/>
        </w:rPr>
        <w:t>của sản phẩm (ví dụ như mẫu hàng tuyển hoặc mẫu hàng đặc biệt).</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Giấy chứng nhận dạng này sẽ không giúp quý vị biết gì nhiều về chất lượng và mức độ an toàn của hàng hóa quý vị đã mua.</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Quý vị, nhà bán lẻ hoặc nhà bán sỉ là người quyết định, để chắc chắn rằng quý vị cung cấp hàng hóa an toàn và phù hợp với mục đích.</w:t>
      </w:r>
    </w:p>
    <w:p w:rsidR="0074559D" w:rsidRPr="00EC0AD3" w:rsidRDefault="0074559D" w:rsidP="0009305E">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Nếu </w:t>
      </w:r>
      <w:r>
        <w:rPr>
          <w:rFonts w:ascii="Arial Unicode MS" w:eastAsia="Arial Unicode MS" w:hAnsi="Arial Unicode MS" w:cs="Arial Unicode MS"/>
          <w:szCs w:val="24"/>
          <w:lang w:eastAsia="en-AU"/>
        </w:rPr>
        <w:t>điều kiện cho phép</w:t>
      </w:r>
      <w:r w:rsidRPr="00EC0AD3">
        <w:rPr>
          <w:rFonts w:ascii="Arial Unicode MS" w:eastAsia="Arial Unicode MS" w:hAnsi="Arial Unicode MS" w:cs="Arial Unicode MS"/>
          <w:szCs w:val="24"/>
          <w:lang w:eastAsia="en-AU"/>
        </w:rPr>
        <w:t xml:space="preserve">, quý vị nên tự thuê phòng thí nghiệm được công nhận hợp lệ thực hiện các </w:t>
      </w:r>
      <w:r w:rsidRPr="00EC0AD3">
        <w:rPr>
          <w:rFonts w:ascii="Arial Unicode MS" w:eastAsia="Arial Unicode MS" w:hAnsi="Arial Unicode MS" w:cs="Arial Unicode MS"/>
          <w:lang w:eastAsia="en-AU"/>
        </w:rPr>
        <w:t>thử nghiệm</w:t>
      </w:r>
      <w:r w:rsidRPr="00EC0AD3">
        <w:rPr>
          <w:rFonts w:ascii="Arial Unicode MS" w:eastAsia="Arial Unicode MS" w:hAnsi="Arial Unicode MS" w:cs="Arial Unicode MS"/>
        </w:rPr>
        <w:t>—</w:t>
      </w:r>
      <w:r w:rsidRPr="00EC0AD3">
        <w:rPr>
          <w:rFonts w:ascii="Arial Unicode MS" w:eastAsia="Arial Unicode MS" w:hAnsi="Arial Unicode MS" w:cs="Arial Unicode MS"/>
          <w:lang w:eastAsia="en-AU"/>
        </w:rPr>
        <w:t xml:space="preserve">đa số hàng hóa đều có thể được thử nghiệm theo đúng tiêu chuẩn của Úc, trong các quy định an toàn của Úc </w:t>
      </w:r>
      <w:r>
        <w:rPr>
          <w:rFonts w:ascii="Arial Unicode MS" w:eastAsia="Arial Unicode MS" w:hAnsi="Arial Unicode MS" w:cs="Arial Unicode MS"/>
          <w:lang w:eastAsia="en-AU"/>
        </w:rPr>
        <w:t>có</w:t>
      </w:r>
      <w:r w:rsidRPr="00EC0AD3">
        <w:rPr>
          <w:rFonts w:ascii="Arial Unicode MS" w:eastAsia="Arial Unicode MS" w:hAnsi="Arial Unicode MS" w:cs="Arial Unicode MS"/>
          <w:lang w:eastAsia="en-AU"/>
        </w:rPr>
        <w:t xml:space="preserve"> trích dẫn một số tiêu chuẩn này.</w:t>
      </w:r>
    </w:p>
    <w:p w:rsidR="0074559D" w:rsidRPr="00EC0AD3" w:rsidRDefault="0074559D" w:rsidP="00B73A33">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Muốn biết thêm thông tin hướng dẫn về thử nghiệm sản phẩm, xin quý vị truy cập </w:t>
      </w:r>
      <w:r w:rsidRPr="00EC0AD3">
        <w:rPr>
          <w:rFonts w:ascii="Arial Unicode MS" w:eastAsia="Arial Unicode MS" w:hAnsi="Arial Unicode MS" w:cs="Arial Unicode MS"/>
          <w:color w:val="0070C0"/>
          <w:u w:val="single"/>
          <w:lang w:eastAsia="en-AU"/>
        </w:rPr>
        <w:t>trang thử nghiệm sản phẩm</w:t>
      </w:r>
      <w:r w:rsidRPr="00EC0AD3">
        <w:rPr>
          <w:rFonts w:ascii="Arial Unicode MS" w:eastAsia="Arial Unicode MS" w:hAnsi="Arial Unicode MS" w:cs="Arial Unicode MS"/>
          <w:szCs w:val="24"/>
          <w:lang w:eastAsia="en-AU"/>
        </w:rPr>
        <w:t xml:space="preserve"> </w:t>
      </w:r>
      <w:r>
        <w:rPr>
          <w:rFonts w:ascii="Arial Unicode MS" w:eastAsia="Arial Unicode MS" w:hAnsi="Arial Unicode MS" w:cs="Arial Unicode MS"/>
          <w:szCs w:val="24"/>
          <w:lang w:eastAsia="en-AU"/>
        </w:rPr>
        <w:t>(</w:t>
      </w:r>
      <w:r w:rsidRPr="00F77D65">
        <w:rPr>
          <w:rFonts w:ascii="Arial Unicode MS" w:eastAsia="Arial Unicode MS" w:hAnsi="Arial Unicode MS" w:cs="Arial Unicode MS"/>
          <w:color w:val="0070C0"/>
          <w:u w:val="single"/>
        </w:rPr>
        <w:t>product testing page</w:t>
      </w:r>
      <w:r>
        <w:rPr>
          <w:rFonts w:ascii="Arial Unicode MS" w:eastAsia="Arial Unicode MS" w:hAnsi="Arial Unicode MS" w:cs="Arial Unicode MS"/>
          <w:lang w:eastAsia="en-AU"/>
        </w:rPr>
        <w:t xml:space="preserve">) </w:t>
      </w:r>
      <w:r w:rsidRPr="00EC0AD3">
        <w:rPr>
          <w:rFonts w:ascii="Arial Unicode MS" w:eastAsia="Arial Unicode MS" w:hAnsi="Arial Unicode MS" w:cs="Arial Unicode MS"/>
          <w:lang w:eastAsia="en-AU"/>
        </w:rPr>
        <w:t>tại trang mạng Sản phẩm An toàn Úc (</w:t>
      </w:r>
      <w:r w:rsidRPr="00EC0AD3">
        <w:rPr>
          <w:rFonts w:ascii="Arial Unicode MS" w:eastAsia="Arial Unicode MS" w:hAnsi="Arial Unicode MS" w:cs="Arial Unicode MS"/>
        </w:rPr>
        <w:t>Product Safety Australia</w:t>
      </w:r>
      <w:r w:rsidRPr="00EC0AD3">
        <w:rPr>
          <w:rFonts w:ascii="Arial Unicode MS" w:eastAsia="Arial Unicode MS" w:hAnsi="Arial Unicode MS" w:cs="Arial Unicode MS"/>
          <w:lang w:eastAsia="en-AU"/>
        </w:rPr>
        <w:t>).</w:t>
      </w:r>
    </w:p>
    <w:p w:rsidR="0074559D" w:rsidRPr="00EC0AD3" w:rsidRDefault="0074559D" w:rsidP="00F7093A">
      <w:pPr>
        <w:ind w:left="100" w:right="100"/>
        <w:rPr>
          <w:rFonts w:ascii="Arial Unicode MS" w:eastAsia="Arial Unicode MS" w:hAnsi="Arial Unicode MS" w:cs="Arial Unicode MS"/>
          <w:szCs w:val="24"/>
          <w:lang w:eastAsia="en-AU"/>
        </w:rPr>
      </w:pPr>
    </w:p>
    <w:p w:rsidR="0074559D" w:rsidRPr="00EC0AD3" w:rsidRDefault="0074559D" w:rsidP="007237DE">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 xml:space="preserve">Kiểm tra trước khi </w:t>
      </w:r>
      <w:r>
        <w:rPr>
          <w:rFonts w:ascii="Arial Unicode MS" w:eastAsia="Arial Unicode MS" w:hAnsi="Arial Unicode MS" w:cs="Arial Unicode MS"/>
          <w:b/>
          <w:bCs/>
          <w:szCs w:val="24"/>
          <w:lang w:eastAsia="en-AU"/>
        </w:rPr>
        <w:t>vận chuyển hàng</w:t>
      </w:r>
    </w:p>
    <w:p w:rsidR="0074559D" w:rsidRPr="00EC0AD3" w:rsidRDefault="0074559D" w:rsidP="004F5715">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Kiểm tra trước khi </w:t>
      </w:r>
      <w:r>
        <w:rPr>
          <w:rFonts w:ascii="Arial Unicode MS" w:eastAsia="Arial Unicode MS" w:hAnsi="Arial Unicode MS" w:cs="Arial Unicode MS"/>
          <w:szCs w:val="24"/>
          <w:lang w:eastAsia="en-AU"/>
        </w:rPr>
        <w:t>vận chuyển hàng</w:t>
      </w:r>
      <w:r w:rsidRPr="00EC0AD3">
        <w:rPr>
          <w:rFonts w:ascii="Arial Unicode MS" w:eastAsia="Arial Unicode MS" w:hAnsi="Arial Unicode MS" w:cs="Arial Unicode MS"/>
          <w:szCs w:val="24"/>
          <w:lang w:eastAsia="en-AU"/>
        </w:rPr>
        <w:t xml:space="preserve"> có thể rất </w:t>
      </w:r>
      <w:r w:rsidRPr="00EC0AD3">
        <w:rPr>
          <w:rFonts w:ascii="Arial Unicode MS" w:eastAsia="Arial Unicode MS" w:hAnsi="Arial Unicode MS" w:cs="Arial Unicode MS"/>
          <w:lang w:eastAsia="en-AU"/>
        </w:rPr>
        <w:t>hữu ích đối với việc bảo đảm các mặt hàng tiêu dùng quý vị mua là an toàn và đáp ứng các yêu cầu về an toàn và tuân thủ.</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Dịch vụ này được nhiều nhà cung cấp tại Úc cung cấp, kể cả nhiều phòng thí nghiệm kiểm tra.</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 xml:space="preserve">Quý vị có thể sắp xếp một cuộc kiểm tra trước khi </w:t>
      </w:r>
      <w:r>
        <w:rPr>
          <w:rFonts w:ascii="Arial Unicode MS" w:eastAsia="Arial Unicode MS" w:hAnsi="Arial Unicode MS" w:cs="Arial Unicode MS"/>
          <w:lang w:eastAsia="en-AU"/>
        </w:rPr>
        <w:t>vận chuyển hàng</w:t>
      </w:r>
      <w:r w:rsidRPr="00EC0AD3">
        <w:rPr>
          <w:rFonts w:ascii="Arial Unicode MS" w:eastAsia="Arial Unicode MS" w:hAnsi="Arial Unicode MS" w:cs="Arial Unicode MS"/>
          <w:lang w:eastAsia="en-AU"/>
        </w:rPr>
        <w:t xml:space="preserve"> </w:t>
      </w:r>
      <w:r>
        <w:rPr>
          <w:rFonts w:ascii="Arial Unicode MS" w:eastAsia="Arial Unicode MS" w:hAnsi="Arial Unicode MS" w:cs="Arial Unicode MS"/>
          <w:lang w:eastAsia="en-AU"/>
        </w:rPr>
        <w:t xml:space="preserve">một cách </w:t>
      </w:r>
      <w:r w:rsidRPr="00EC0AD3">
        <w:rPr>
          <w:rFonts w:ascii="Arial Unicode MS" w:eastAsia="Arial Unicode MS" w:hAnsi="Arial Unicode MS" w:cs="Arial Unicode MS"/>
          <w:lang w:eastAsia="en-AU"/>
        </w:rPr>
        <w:t xml:space="preserve">dễ dàng mà chỉ tốn khoảng AUD$100 tùy thuộc địa điểm của nhà máy, kích thước </w:t>
      </w:r>
      <w:r>
        <w:rPr>
          <w:rFonts w:ascii="Arial Unicode MS" w:eastAsia="Arial Unicode MS" w:hAnsi="Arial Unicode MS" w:cs="Arial Unicode MS"/>
          <w:lang w:eastAsia="en-AU"/>
        </w:rPr>
        <w:t>l</w:t>
      </w:r>
      <w:r w:rsidRPr="00EC0AD3">
        <w:rPr>
          <w:rFonts w:ascii="Arial Unicode MS" w:eastAsia="Arial Unicode MS" w:hAnsi="Arial Unicode MS" w:cs="Arial Unicode MS"/>
          <w:lang w:eastAsia="en-AU"/>
        </w:rPr>
        <w:t>ô hàng v.v và v.v..</w:t>
      </w:r>
    </w:p>
    <w:p w:rsidR="0074559D" w:rsidRPr="00EC0AD3" w:rsidRDefault="0074559D" w:rsidP="00543407">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Nếu kết quả kiểm tra trước khi </w:t>
      </w:r>
      <w:r>
        <w:rPr>
          <w:rFonts w:ascii="Arial Unicode MS" w:eastAsia="Arial Unicode MS" w:hAnsi="Arial Unicode MS" w:cs="Arial Unicode MS"/>
          <w:szCs w:val="24"/>
          <w:lang w:eastAsia="en-AU"/>
        </w:rPr>
        <w:t>vận chuyển hàng</w:t>
      </w:r>
      <w:r w:rsidRPr="00EC0AD3">
        <w:rPr>
          <w:rFonts w:ascii="Arial Unicode MS" w:eastAsia="Arial Unicode MS" w:hAnsi="Arial Unicode MS" w:cs="Arial Unicode MS"/>
          <w:szCs w:val="24"/>
          <w:lang w:eastAsia="en-AU"/>
        </w:rPr>
        <w:t xml:space="preserve"> cho thấy </w:t>
      </w:r>
      <w:r w:rsidRPr="00EC0AD3">
        <w:rPr>
          <w:rFonts w:ascii="Arial Unicode MS" w:eastAsia="Arial Unicode MS" w:hAnsi="Arial Unicode MS" w:cs="Arial Unicode MS"/>
          <w:lang w:eastAsia="en-AU"/>
        </w:rPr>
        <w:t xml:space="preserve">các sản phẩm quý vị đặt mua không tuân thủ các tiêu chuẩn về an toàn hoặc </w:t>
      </w:r>
      <w:r>
        <w:rPr>
          <w:rFonts w:ascii="Arial Unicode MS" w:eastAsia="Arial Unicode MS" w:hAnsi="Arial Unicode MS" w:cs="Arial Unicode MS"/>
          <w:lang w:eastAsia="en-AU"/>
        </w:rPr>
        <w:t xml:space="preserve">các </w:t>
      </w:r>
      <w:r w:rsidRPr="00EC0AD3">
        <w:rPr>
          <w:rFonts w:ascii="Arial Unicode MS" w:eastAsia="Arial Unicode MS" w:hAnsi="Arial Unicode MS" w:cs="Arial Unicode MS"/>
          <w:lang w:eastAsia="en-AU"/>
        </w:rPr>
        <w:t xml:space="preserve">yêu cầu </w:t>
      </w:r>
      <w:r>
        <w:rPr>
          <w:rFonts w:ascii="Arial Unicode MS" w:eastAsia="Arial Unicode MS" w:hAnsi="Arial Unicode MS" w:cs="Arial Unicode MS"/>
          <w:lang w:eastAsia="en-AU"/>
        </w:rPr>
        <w:t xml:space="preserve">về </w:t>
      </w:r>
      <w:r w:rsidRPr="00EC0AD3">
        <w:rPr>
          <w:rFonts w:ascii="Arial Unicode MS" w:eastAsia="Arial Unicode MS" w:hAnsi="Arial Unicode MS" w:cs="Arial Unicode MS"/>
          <w:lang w:eastAsia="en-AU"/>
        </w:rPr>
        <w:t>chất lượng của quý vị, quý vị thường có thể nhanh chóng giải quyết vấn đề này với nhà sản xuất trước khi hàng hóa được vận chuyển đến cho quý vị.</w:t>
      </w: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Một số bước quý vị có thể thực hiện là:</w:t>
      </w:r>
    </w:p>
    <w:p w:rsidR="0074559D" w:rsidRPr="00EC0AD3" w:rsidRDefault="0074559D" w:rsidP="000D2241">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 xml:space="preserve">yêu cầu thực hiện cuộc kiểm tra trước khi </w:t>
      </w:r>
      <w:r>
        <w:rPr>
          <w:rFonts w:ascii="Arial Unicode MS" w:eastAsia="Arial Unicode MS" w:hAnsi="Arial Unicode MS" w:cs="Arial Unicode MS"/>
          <w:lang w:eastAsia="en-AU"/>
        </w:rPr>
        <w:t>vận chuyển hàng</w:t>
      </w:r>
      <w:r w:rsidRPr="00EC0AD3">
        <w:rPr>
          <w:rFonts w:ascii="Arial Unicode MS" w:eastAsia="Arial Unicode MS" w:hAnsi="Arial Unicode MS" w:cs="Arial Unicode MS"/>
          <w:lang w:eastAsia="en-AU"/>
        </w:rPr>
        <w:t xml:space="preserve"> tại nhà máy trước khi được phép vận chuyển hàng hóa để giao</w:t>
      </w:r>
    </w:p>
    <w:p w:rsidR="0074559D" w:rsidRPr="00EC0AD3" w:rsidRDefault="0074559D" w:rsidP="0098687F">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 </w:t>
      </w:r>
      <w:r>
        <w:rPr>
          <w:rFonts w:ascii="Arial Unicode MS" w:eastAsia="Arial Unicode MS" w:hAnsi="Arial Unicode MS" w:cs="Arial Unicode MS"/>
          <w:lang w:eastAsia="en-AU"/>
        </w:rPr>
        <w:t>c</w:t>
      </w:r>
      <w:r w:rsidRPr="00EC0AD3">
        <w:rPr>
          <w:rFonts w:ascii="Arial Unicode MS" w:eastAsia="Arial Unicode MS" w:hAnsi="Arial Unicode MS" w:cs="Arial Unicode MS"/>
          <w:lang w:eastAsia="en-AU"/>
        </w:rPr>
        <w:t xml:space="preserve">họn cơ sở cung cấp dịch vụ kiểm tra trước khi </w:t>
      </w:r>
      <w:r>
        <w:rPr>
          <w:rFonts w:ascii="Arial Unicode MS" w:eastAsia="Arial Unicode MS" w:hAnsi="Arial Unicode MS" w:cs="Arial Unicode MS"/>
          <w:lang w:eastAsia="en-AU"/>
        </w:rPr>
        <w:t>vận chuyển hàng</w:t>
      </w:r>
      <w:r w:rsidRPr="00EC0AD3">
        <w:rPr>
          <w:rFonts w:ascii="Arial Unicode MS" w:eastAsia="Arial Unicode MS" w:hAnsi="Arial Unicode MS" w:cs="Arial Unicode MS"/>
          <w:lang w:eastAsia="en-AU"/>
        </w:rPr>
        <w:t xml:space="preserve"> </w:t>
      </w:r>
      <w:r>
        <w:rPr>
          <w:rFonts w:ascii="Arial Unicode MS" w:eastAsia="Arial Unicode MS" w:hAnsi="Arial Unicode MS" w:cs="Arial Unicode MS"/>
          <w:lang w:eastAsia="en-AU"/>
        </w:rPr>
        <w:t xml:space="preserve">nào có </w:t>
      </w:r>
      <w:r w:rsidRPr="00EC0AD3">
        <w:rPr>
          <w:rFonts w:ascii="Arial Unicode MS" w:eastAsia="Arial Unicode MS" w:hAnsi="Arial Unicode MS" w:cs="Arial Unicode MS"/>
          <w:lang w:eastAsia="en-AU"/>
        </w:rPr>
        <w:t xml:space="preserve">cung cấp dịch vụ đáng tin cậy và giá cả phải chăng (chi phí kiểm tra thường bắt đầu ở khoảng </w:t>
      </w:r>
      <w:r>
        <w:rPr>
          <w:rFonts w:ascii="Arial Unicode MS" w:eastAsia="Arial Unicode MS" w:hAnsi="Arial Unicode MS" w:cs="Arial Unicode MS"/>
          <w:lang w:eastAsia="en-AU"/>
        </w:rPr>
        <w:t>AUD$</w:t>
      </w:r>
      <w:r w:rsidRPr="00EC0AD3">
        <w:rPr>
          <w:rFonts w:ascii="Arial Unicode MS" w:eastAsia="Arial Unicode MS" w:hAnsi="Arial Unicode MS" w:cs="Arial Unicode MS"/>
          <w:lang w:eastAsia="en-AU"/>
        </w:rPr>
        <w:t>100)</w:t>
      </w:r>
    </w:p>
    <w:p w:rsidR="0074559D" w:rsidRPr="00EC0AD3" w:rsidRDefault="0074559D" w:rsidP="000949CC">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 xml:space="preserve">kiểm tra </w:t>
      </w:r>
      <w:r>
        <w:rPr>
          <w:rFonts w:ascii="Arial Unicode MS" w:eastAsia="Arial Unicode MS" w:hAnsi="Arial Unicode MS" w:cs="Arial Unicode MS"/>
          <w:lang w:eastAsia="en-AU"/>
        </w:rPr>
        <w:t xml:space="preserve">rằng </w:t>
      </w:r>
      <w:r w:rsidRPr="00EC0AD3">
        <w:rPr>
          <w:rFonts w:ascii="Arial Unicode MS" w:eastAsia="Arial Unicode MS" w:hAnsi="Arial Unicode MS" w:cs="Arial Unicode MS"/>
          <w:lang w:eastAsia="en-AU"/>
        </w:rPr>
        <w:t xml:space="preserve">viên thanh tra trước khi </w:t>
      </w:r>
      <w:r>
        <w:rPr>
          <w:rFonts w:ascii="Arial Unicode MS" w:eastAsia="Arial Unicode MS" w:hAnsi="Arial Unicode MS" w:cs="Arial Unicode MS"/>
          <w:lang w:eastAsia="en-AU"/>
        </w:rPr>
        <w:t>vận chuyển hàng</w:t>
      </w:r>
      <w:r w:rsidRPr="00EC0AD3">
        <w:rPr>
          <w:rFonts w:ascii="Arial Unicode MS" w:eastAsia="Arial Unicode MS" w:hAnsi="Arial Unicode MS" w:cs="Arial Unicode MS"/>
          <w:lang w:eastAsia="en-AU"/>
        </w:rPr>
        <w:t xml:space="preserve"> của quý vị </w:t>
      </w:r>
      <w:r>
        <w:rPr>
          <w:rFonts w:ascii="Arial Unicode MS" w:eastAsia="Arial Unicode MS" w:hAnsi="Arial Unicode MS" w:cs="Arial Unicode MS"/>
          <w:lang w:eastAsia="en-AU"/>
        </w:rPr>
        <w:t xml:space="preserve">có trình độ chuyên môn </w:t>
      </w:r>
      <w:r w:rsidRPr="00EC0AD3">
        <w:rPr>
          <w:rFonts w:ascii="Arial Unicode MS" w:eastAsia="Arial Unicode MS" w:hAnsi="Arial Unicode MS" w:cs="Arial Unicode MS"/>
          <w:lang w:eastAsia="en-AU"/>
        </w:rPr>
        <w:t>để thực hiện công việc kiểm tra và đo lường đối với loại sản phẩm của quý vị</w:t>
      </w:r>
    </w:p>
    <w:p w:rsidR="0074559D" w:rsidRPr="00EC0AD3" w:rsidRDefault="0074559D" w:rsidP="006C7F5E">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xác nhận với cơ sở cung cấp dịch vụ rằng các cuộc kiểm tra của họ đều được thực hiện theo đúng các yêu cầu bắt buộc hoặc tự nguyện thích hợp</w:t>
      </w:r>
    </w:p>
    <w:p w:rsidR="0074559D" w:rsidRPr="00EC0AD3" w:rsidRDefault="0074559D" w:rsidP="00BF6AA8">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chắc chắn rằng quý vị có thể hiểu được thông tin trong báo cáo kiểm tra và hỏi lại cho rõ bất cứ điều gì có vẻ không rõ ràng</w:t>
      </w:r>
      <w:r w:rsidRPr="00EC0AD3">
        <w:rPr>
          <w:rFonts w:ascii="Arial Unicode MS" w:eastAsia="Arial Unicode MS" w:hAnsi="Arial Unicode MS" w:cs="Arial Unicode MS"/>
        </w:rPr>
        <w:t>—</w:t>
      </w:r>
      <w:r w:rsidRPr="00EC0AD3">
        <w:rPr>
          <w:rFonts w:ascii="Arial Unicode MS" w:eastAsia="Arial Unicode MS" w:hAnsi="Arial Unicode MS" w:cs="Arial Unicode MS"/>
          <w:lang w:eastAsia="en-AU"/>
        </w:rPr>
        <w:t xml:space="preserve">hình chụp hàng hóa và bất kỳ khiếm khuyết đã phát hiện </w:t>
      </w:r>
      <w:r>
        <w:rPr>
          <w:rFonts w:ascii="Arial Unicode MS" w:eastAsia="Arial Unicode MS" w:hAnsi="Arial Unicode MS" w:cs="Arial Unicode MS"/>
          <w:lang w:eastAsia="en-AU"/>
        </w:rPr>
        <w:t>đều rất có lợi</w:t>
      </w:r>
      <w:r w:rsidRPr="00EC0AD3">
        <w:rPr>
          <w:rFonts w:ascii="Arial Unicode MS" w:eastAsia="Arial Unicode MS" w:hAnsi="Arial Unicode MS" w:cs="Arial Unicode MS"/>
          <w:lang w:eastAsia="en-AU"/>
        </w:rPr>
        <w:t xml:space="preserve"> </w:t>
      </w:r>
    </w:p>
    <w:p w:rsidR="0074559D" w:rsidRPr="00EC0AD3" w:rsidRDefault="0074559D" w:rsidP="00535830">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 xml:space="preserve">xem xét việc đề ra </w:t>
      </w:r>
      <w:r>
        <w:rPr>
          <w:rFonts w:ascii="Arial Unicode MS" w:eastAsia="Arial Unicode MS" w:hAnsi="Arial Unicode MS" w:cs="Arial Unicode MS"/>
          <w:lang w:eastAsia="en-AU"/>
        </w:rPr>
        <w:t>thể thức</w:t>
      </w:r>
      <w:r w:rsidRPr="00EC0AD3">
        <w:rPr>
          <w:rFonts w:ascii="Arial Unicode MS" w:eastAsia="Arial Unicode MS" w:hAnsi="Arial Unicode MS" w:cs="Arial Unicode MS"/>
          <w:lang w:eastAsia="en-AU"/>
        </w:rPr>
        <w:t xml:space="preserve"> kiểm tra </w:t>
      </w:r>
      <w:r>
        <w:rPr>
          <w:rFonts w:ascii="Arial Unicode MS" w:eastAsia="Arial Unicode MS" w:hAnsi="Arial Unicode MS" w:cs="Arial Unicode MS"/>
          <w:lang w:eastAsia="en-AU"/>
        </w:rPr>
        <w:t xml:space="preserve">có thể </w:t>
      </w:r>
      <w:r w:rsidRPr="00EC0AD3">
        <w:rPr>
          <w:rFonts w:ascii="Arial Unicode MS" w:eastAsia="Arial Unicode MS" w:hAnsi="Arial Unicode MS" w:cs="Arial Unicode MS"/>
          <w:lang w:eastAsia="en-AU"/>
        </w:rPr>
        <w:t xml:space="preserve">tùy chỉnh liệt kê từng điểm của vấn đề cụ thể </w:t>
      </w:r>
      <w:r>
        <w:rPr>
          <w:rFonts w:ascii="Arial Unicode MS" w:eastAsia="Arial Unicode MS" w:hAnsi="Arial Unicode MS" w:cs="Arial Unicode MS"/>
          <w:lang w:eastAsia="en-AU"/>
        </w:rPr>
        <w:t xml:space="preserve">về </w:t>
      </w:r>
      <w:r w:rsidRPr="00EC0AD3">
        <w:rPr>
          <w:rFonts w:ascii="Arial Unicode MS" w:eastAsia="Arial Unicode MS" w:hAnsi="Arial Unicode MS" w:cs="Arial Unicode MS"/>
          <w:lang w:eastAsia="en-AU"/>
        </w:rPr>
        <w:t>chất lượng hoặc vấn đề an toàn đối với hàng hóa quý vị mua</w:t>
      </w:r>
    </w:p>
    <w:p w:rsidR="0074559D" w:rsidRPr="00EC0AD3" w:rsidRDefault="0074559D" w:rsidP="00E544E6">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 xml:space="preserve">xác nhận với nhà sản xuất và cơ sở cung cấp dịch vụ rằng bất kỳ vấn đề phát sinh nào trong cuộc kiểm tra đều được giải quyết trước khi được phép </w:t>
      </w:r>
      <w:r>
        <w:rPr>
          <w:rFonts w:ascii="Arial Unicode MS" w:eastAsia="Arial Unicode MS" w:hAnsi="Arial Unicode MS" w:cs="Arial Unicode MS"/>
          <w:lang w:eastAsia="en-AU"/>
        </w:rPr>
        <w:t>vận chuyển hàng</w:t>
      </w:r>
      <w:r w:rsidRPr="00EC0AD3">
        <w:rPr>
          <w:rFonts w:ascii="Arial Unicode MS" w:eastAsia="Arial Unicode MS" w:hAnsi="Arial Unicode MS" w:cs="Arial Unicode MS"/>
          <w:lang w:eastAsia="en-AU"/>
        </w:rPr>
        <w:t xml:space="preserve"> hóa.</w:t>
      </w:r>
    </w:p>
    <w:p w:rsidR="0074559D" w:rsidRPr="00EC0AD3" w:rsidRDefault="0074559D" w:rsidP="00F7093A">
      <w:pPr>
        <w:ind w:left="100" w:right="100"/>
        <w:rPr>
          <w:rFonts w:ascii="Arial Unicode MS" w:eastAsia="Arial Unicode MS" w:hAnsi="Arial Unicode MS" w:cs="Arial Unicode MS"/>
          <w:szCs w:val="24"/>
          <w:lang w:eastAsia="en-AU"/>
        </w:rPr>
      </w:pP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Những bước khác</w:t>
      </w:r>
    </w:p>
    <w:p w:rsidR="0074559D" w:rsidRPr="00EC0AD3" w:rsidRDefault="0074559D" w:rsidP="00816EFF">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lastRenderedPageBreak/>
        <w:t xml:space="preserve">Dưới đây là một số </w:t>
      </w:r>
      <w:r w:rsidRPr="00EC0AD3">
        <w:rPr>
          <w:rFonts w:ascii="Arial Unicode MS" w:eastAsia="Arial Unicode MS" w:hAnsi="Arial Unicode MS" w:cs="Arial Unicode MS"/>
          <w:lang w:eastAsia="en-AU"/>
        </w:rPr>
        <w:t>biện pháp</w:t>
      </w:r>
      <w:r w:rsidRPr="00EC0AD3">
        <w:rPr>
          <w:rFonts w:ascii="Arial Unicode MS" w:eastAsia="Arial Unicode MS" w:hAnsi="Arial Unicode MS" w:cs="Arial Unicode MS"/>
          <w:szCs w:val="24"/>
          <w:lang w:eastAsia="en-AU"/>
        </w:rPr>
        <w:t xml:space="preserve"> thực hành tốt nhất bổ sung </w:t>
      </w:r>
      <w:r w:rsidRPr="00EC0AD3">
        <w:rPr>
          <w:rFonts w:ascii="Arial Unicode MS" w:eastAsia="Arial Unicode MS" w:hAnsi="Arial Unicode MS" w:cs="Arial Unicode MS"/>
          <w:lang w:eastAsia="en-AU"/>
        </w:rPr>
        <w:t xml:space="preserve">mà quý vị có thể thực hiện để bảo đảm rằng hàng hóa </w:t>
      </w:r>
      <w:r>
        <w:rPr>
          <w:rFonts w:ascii="Arial Unicode MS" w:eastAsia="Arial Unicode MS" w:hAnsi="Arial Unicode MS" w:cs="Arial Unicode MS"/>
          <w:lang w:eastAsia="en-AU"/>
        </w:rPr>
        <w:t>mình</w:t>
      </w:r>
      <w:r w:rsidRPr="00EC0AD3">
        <w:rPr>
          <w:rFonts w:ascii="Arial Unicode MS" w:eastAsia="Arial Unicode MS" w:hAnsi="Arial Unicode MS" w:cs="Arial Unicode MS"/>
          <w:lang w:eastAsia="en-AU"/>
        </w:rPr>
        <w:t xml:space="preserve"> mua là an toàn, tuân thủ và </w:t>
      </w:r>
      <w:r>
        <w:rPr>
          <w:rFonts w:ascii="Arial Unicode MS" w:eastAsia="Arial Unicode MS" w:hAnsi="Arial Unicode MS" w:cs="Arial Unicode MS"/>
          <w:lang w:eastAsia="en-AU"/>
        </w:rPr>
        <w:t xml:space="preserve">với </w:t>
      </w:r>
      <w:r w:rsidRPr="00EC0AD3">
        <w:rPr>
          <w:rFonts w:ascii="Arial Unicode MS" w:eastAsia="Arial Unicode MS" w:hAnsi="Arial Unicode MS" w:cs="Arial Unicode MS"/>
          <w:lang w:eastAsia="en-AU"/>
        </w:rPr>
        <w:t>chất lượng chấp nhận được:</w:t>
      </w:r>
    </w:p>
    <w:p w:rsidR="0074559D" w:rsidRPr="00EC0AD3" w:rsidRDefault="0074559D" w:rsidP="00DB7155">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w:t>
      </w:r>
      <w:r w:rsidRPr="00EC0AD3">
        <w:rPr>
          <w:rFonts w:ascii="Arial Unicode MS" w:eastAsia="Arial Unicode MS" w:hAnsi="Arial Unicode MS" w:cs="Arial Unicode MS"/>
          <w:lang w:eastAsia="en-AU"/>
        </w:rPr>
        <w:t xml:space="preserve"> đề ra các quy trình bảo đảm và kiểm soát chất lượng bằng văn bản</w:t>
      </w:r>
    </w:p>
    <w:p w:rsidR="0074559D" w:rsidRPr="00EC0AD3" w:rsidRDefault="0074559D" w:rsidP="00053AB4">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thực hiện các cuộc kiểm tra ngẫu nhiên và thử nghiệm các mặt hàng tại trung tâm phân phối hoặc các cửa tiệm</w:t>
      </w:r>
    </w:p>
    <w:p w:rsidR="0074559D" w:rsidRPr="00EC0AD3" w:rsidRDefault="0074559D" w:rsidP="003E2BF7">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 xml:space="preserve">thuê người thực hiện cuộc kiểm tra nhà máy hoặc đòi </w:t>
      </w:r>
      <w:r>
        <w:rPr>
          <w:rFonts w:ascii="Arial Unicode MS" w:eastAsia="Arial Unicode MS" w:hAnsi="Arial Unicode MS" w:cs="Arial Unicode MS"/>
          <w:lang w:eastAsia="en-AU"/>
        </w:rPr>
        <w:t xml:space="preserve">hỏi </w:t>
      </w:r>
      <w:r w:rsidRPr="00EC0AD3">
        <w:rPr>
          <w:rFonts w:ascii="Arial Unicode MS" w:eastAsia="Arial Unicode MS" w:hAnsi="Arial Unicode MS" w:cs="Arial Unicode MS"/>
          <w:lang w:eastAsia="en-AU"/>
        </w:rPr>
        <w:t>bằng chứng tuân thủ tiêu chuẩn ISO 9000 (hoặc tương đương)</w:t>
      </w:r>
    </w:p>
    <w:p w:rsidR="0074559D" w:rsidRPr="00EC0AD3" w:rsidRDefault="0074559D" w:rsidP="00BA27DC">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đề ra các quy trình bảo đảm chất lượng/kiểm soát chất lượng (QA/</w:t>
      </w:r>
      <w:r>
        <w:rPr>
          <w:rFonts w:ascii="Arial Unicode MS" w:eastAsia="Arial Unicode MS" w:hAnsi="Arial Unicode MS" w:cs="Arial Unicode MS"/>
          <w:lang w:eastAsia="en-AU"/>
        </w:rPr>
        <w:t>QC)</w:t>
      </w:r>
      <w:r w:rsidRPr="00EC0AD3">
        <w:rPr>
          <w:rFonts w:ascii="Arial Unicode MS" w:eastAsia="Arial Unicode MS" w:hAnsi="Arial Unicode MS" w:cs="Arial Unicode MS"/>
          <w:lang w:eastAsia="en-AU"/>
        </w:rPr>
        <w:t xml:space="preserve"> và huấn luyện nhân viên về </w:t>
      </w:r>
      <w:r>
        <w:rPr>
          <w:rFonts w:ascii="Arial Unicode MS" w:eastAsia="Arial Unicode MS" w:hAnsi="Arial Unicode MS" w:cs="Arial Unicode MS"/>
          <w:lang w:eastAsia="en-AU"/>
        </w:rPr>
        <w:t xml:space="preserve">các quy trình này cùng </w:t>
      </w:r>
      <w:r w:rsidRPr="00EC0AD3">
        <w:rPr>
          <w:rFonts w:ascii="Arial Unicode MS" w:eastAsia="Arial Unicode MS" w:hAnsi="Arial Unicode MS" w:cs="Arial Unicode MS"/>
          <w:lang w:eastAsia="en-AU"/>
        </w:rPr>
        <w:t xml:space="preserve">các tiêu chuẩn an toàn bắt buộc liên quan và </w:t>
      </w:r>
      <w:r>
        <w:rPr>
          <w:rFonts w:ascii="Arial Unicode MS" w:eastAsia="Arial Unicode MS" w:hAnsi="Arial Unicode MS" w:cs="Arial Unicode MS"/>
          <w:lang w:eastAsia="en-AU"/>
        </w:rPr>
        <w:t>L</w:t>
      </w:r>
      <w:r w:rsidRPr="00EC0AD3">
        <w:rPr>
          <w:rFonts w:ascii="Arial Unicode MS" w:eastAsia="Arial Unicode MS" w:hAnsi="Arial Unicode MS" w:cs="Arial Unicode MS"/>
          <w:lang w:eastAsia="en-AU"/>
        </w:rPr>
        <w:t>uật Người tiêu dùng Úc (</w:t>
      </w:r>
      <w:r w:rsidRPr="00EC0AD3">
        <w:rPr>
          <w:rFonts w:ascii="Arial Unicode MS" w:eastAsia="Arial Unicode MS" w:hAnsi="Arial Unicode MS" w:cs="Arial Unicode MS"/>
        </w:rPr>
        <w:t>Australian Consumer Law)</w:t>
      </w:r>
    </w:p>
    <w:p w:rsidR="0074559D" w:rsidRPr="00EC0AD3" w:rsidRDefault="0074559D" w:rsidP="003A50A1">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 xml:space="preserve">sử dụng dịch vụ của </w:t>
      </w:r>
      <w:r>
        <w:rPr>
          <w:rFonts w:ascii="Arial Unicode MS" w:eastAsia="Arial Unicode MS" w:hAnsi="Arial Unicode MS" w:cs="Arial Unicode MS"/>
          <w:lang w:eastAsia="en-AU"/>
        </w:rPr>
        <w:t>chuyên viên</w:t>
      </w:r>
      <w:r w:rsidRPr="00EC0AD3">
        <w:rPr>
          <w:rFonts w:ascii="Arial Unicode MS" w:eastAsia="Arial Unicode MS" w:hAnsi="Arial Unicode MS" w:cs="Arial Unicode MS"/>
          <w:lang w:eastAsia="en-AU"/>
        </w:rPr>
        <w:t xml:space="preserve"> tư vấn chuyên nghiệp và phòng thí nghiệm về QA/QC.</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 xml:space="preserve">Đối với sản phẩm mới được tung ra thị trường và không có sẵn tiêu chuẩn hoặc các </w:t>
      </w:r>
      <w:r>
        <w:rPr>
          <w:rFonts w:ascii="Arial Unicode MS" w:eastAsia="Arial Unicode MS" w:hAnsi="Arial Unicode MS" w:cs="Arial Unicode MS"/>
          <w:lang w:eastAsia="en-AU"/>
        </w:rPr>
        <w:t>thể thức</w:t>
      </w:r>
      <w:r w:rsidRPr="00EC0AD3">
        <w:rPr>
          <w:rFonts w:ascii="Arial Unicode MS" w:eastAsia="Arial Unicode MS" w:hAnsi="Arial Unicode MS" w:cs="Arial Unicode MS"/>
          <w:lang w:eastAsia="en-AU"/>
        </w:rPr>
        <w:t xml:space="preserve"> kiểm tra, các </w:t>
      </w:r>
      <w:r>
        <w:rPr>
          <w:rFonts w:ascii="Arial Unicode MS" w:eastAsia="Arial Unicode MS" w:hAnsi="Arial Unicode MS" w:cs="Arial Unicode MS"/>
          <w:lang w:eastAsia="en-AU"/>
        </w:rPr>
        <w:t>chuyên viên</w:t>
      </w:r>
      <w:r w:rsidRPr="00EC0AD3">
        <w:rPr>
          <w:rFonts w:ascii="Arial Unicode MS" w:eastAsia="Arial Unicode MS" w:hAnsi="Arial Unicode MS" w:cs="Arial Unicode MS"/>
          <w:lang w:eastAsia="en-AU"/>
        </w:rPr>
        <w:t xml:space="preserve"> nêu trên có thể giúp quý vị.</w:t>
      </w:r>
    </w:p>
    <w:p w:rsidR="0074559D" w:rsidRPr="00EC0AD3" w:rsidRDefault="0074559D" w:rsidP="00F7093A">
      <w:pPr>
        <w:ind w:left="100" w:right="100"/>
        <w:rPr>
          <w:rFonts w:ascii="Arial Unicode MS" w:eastAsia="Arial Unicode MS" w:hAnsi="Arial Unicode MS" w:cs="Arial Unicode MS"/>
          <w:szCs w:val="24"/>
          <w:lang w:eastAsia="en-AU"/>
        </w:rPr>
      </w:pPr>
    </w:p>
    <w:p w:rsidR="0074559D" w:rsidRPr="00EC0AD3" w:rsidRDefault="0074559D" w:rsidP="006042F8">
      <w:pPr>
        <w:spacing w:line="240" w:lineRule="atLeast"/>
        <w:ind w:left="100" w:right="100"/>
        <w:rPr>
          <w:rFonts w:ascii="Arial Unicode MS" w:eastAsia="Arial Unicode MS" w:hAnsi="Arial Unicode MS" w:cs="Arial Unicode MS"/>
          <w:szCs w:val="24"/>
          <w:lang w:eastAsia="en-AU"/>
        </w:rPr>
      </w:pPr>
      <w:r w:rsidRPr="00656D84">
        <w:rPr>
          <w:rFonts w:ascii="Arial Unicode MS" w:eastAsia="Arial Unicode MS" w:hAnsi="Arial Unicode MS" w:cs="Arial Unicode MS"/>
          <w:b/>
          <w:bCs/>
          <w:szCs w:val="24"/>
          <w:lang w:eastAsia="en-AU"/>
        </w:rPr>
        <w:t xml:space="preserve">Luôn </w:t>
      </w:r>
      <w:r>
        <w:rPr>
          <w:rFonts w:ascii="Arial Unicode MS" w:eastAsia="Arial Unicode MS" w:hAnsi="Arial Unicode MS" w:cs="Arial Unicode MS"/>
          <w:b/>
          <w:bCs/>
          <w:szCs w:val="24"/>
          <w:lang w:eastAsia="en-AU"/>
        </w:rPr>
        <w:t xml:space="preserve">luôn </w:t>
      </w:r>
      <w:r w:rsidRPr="00656D84">
        <w:rPr>
          <w:rFonts w:ascii="Arial Unicode MS" w:eastAsia="Arial Unicode MS" w:hAnsi="Arial Unicode MS" w:cs="Arial Unicode MS"/>
          <w:b/>
          <w:bCs/>
          <w:szCs w:val="24"/>
          <w:lang w:eastAsia="en-AU"/>
        </w:rPr>
        <w:t>biết thông tin về sản phẩm an toàn</w:t>
      </w: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Ghi tên để nhận thông tin trực tuyến</w:t>
      </w:r>
    </w:p>
    <w:p w:rsidR="0074559D" w:rsidRPr="00EC0AD3" w:rsidRDefault="0074559D" w:rsidP="00D22C93">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Muốn biết thêm thông tin về các tiêu chuẩn bắt buộc, lệnh cấm, </w:t>
      </w:r>
      <w:r>
        <w:rPr>
          <w:rFonts w:ascii="Arial Unicode MS" w:eastAsia="Arial Unicode MS" w:hAnsi="Arial Unicode MS" w:cs="Arial Unicode MS"/>
          <w:szCs w:val="24"/>
          <w:lang w:eastAsia="en-AU"/>
        </w:rPr>
        <w:t>thu hồi sản phẩm</w:t>
      </w:r>
      <w:r w:rsidRPr="00EC0AD3">
        <w:rPr>
          <w:rFonts w:ascii="Arial Unicode MS" w:eastAsia="Arial Unicode MS" w:hAnsi="Arial Unicode MS" w:cs="Arial Unicode MS"/>
          <w:szCs w:val="24"/>
          <w:lang w:eastAsia="en-AU"/>
        </w:rPr>
        <w:t xml:space="preserve"> và các vấn đề đang lố dạng</w:t>
      </w:r>
      <w:r w:rsidRPr="00EC0AD3">
        <w:rPr>
          <w:rFonts w:ascii="Arial Unicode MS" w:eastAsia="Arial Unicode MS" w:hAnsi="Arial Unicode MS" w:cs="Arial Unicode MS"/>
        </w:rPr>
        <w:t>—v</w:t>
      </w:r>
      <w:r w:rsidRPr="00EC0AD3">
        <w:rPr>
          <w:rFonts w:ascii="Arial Unicode MS" w:eastAsia="Arial Unicode MS" w:hAnsi="Arial Unicode MS" w:cs="Arial Unicode MS"/>
          <w:szCs w:val="24"/>
          <w:lang w:eastAsia="en-AU"/>
        </w:rPr>
        <w:t>à đăng ký nhận email cảnh giác và RSS</w:t>
      </w:r>
      <w:r w:rsidRPr="00EC0AD3">
        <w:rPr>
          <w:rFonts w:ascii="Arial Unicode MS" w:eastAsia="Arial Unicode MS" w:hAnsi="Arial Unicode MS" w:cs="Arial Unicode MS"/>
        </w:rPr>
        <w:t>—</w:t>
      </w:r>
      <w:r w:rsidRPr="00EC0AD3">
        <w:rPr>
          <w:rFonts w:ascii="Arial Unicode MS" w:eastAsia="Arial Unicode MS" w:hAnsi="Arial Unicode MS" w:cs="Arial Unicode MS"/>
          <w:szCs w:val="24"/>
          <w:lang w:eastAsia="en-AU"/>
        </w:rPr>
        <w:t>truy cập trang mạng của chúng tôi:</w:t>
      </w: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color w:val="0070C0"/>
          <w:szCs w:val="24"/>
          <w:u w:val="single"/>
          <w:lang w:eastAsia="en-AU"/>
        </w:rPr>
        <w:t>www.productsafety.gov.au</w:t>
      </w: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color w:val="0070C0"/>
          <w:szCs w:val="24"/>
          <w:u w:val="single"/>
          <w:lang w:eastAsia="en-AU"/>
        </w:rPr>
        <w:t>www.recalls.gov.au</w:t>
      </w:r>
    </w:p>
    <w:p w:rsidR="0074559D" w:rsidRPr="00EC0AD3" w:rsidRDefault="0074559D" w:rsidP="00F7093A">
      <w:pPr>
        <w:ind w:left="100" w:right="100"/>
        <w:rPr>
          <w:rFonts w:ascii="Arial Unicode MS" w:eastAsia="Arial Unicode MS" w:hAnsi="Arial Unicode MS" w:cs="Arial Unicode MS"/>
          <w:szCs w:val="24"/>
          <w:lang w:eastAsia="en-AU"/>
        </w:rPr>
      </w:pP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Gọi điện thoại cho chúng tôi</w:t>
      </w: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ACCC </w:t>
      </w:r>
      <w:r w:rsidRPr="00EC0AD3">
        <w:rPr>
          <w:rFonts w:ascii="Arial Unicode MS" w:eastAsia="Arial Unicode MS" w:hAnsi="Arial Unicode MS" w:cs="Arial Unicode MS"/>
          <w:lang w:eastAsia="en-AU"/>
        </w:rPr>
        <w:t>Infocentre: 1300 302 502</w:t>
      </w:r>
    </w:p>
    <w:p w:rsidR="0074559D" w:rsidRPr="00EC0AD3" w:rsidRDefault="0074559D" w:rsidP="00B71C03">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Người gọi bị khiếm thính hoặc bị suy giảm thính lực hay nói khó có thể liên lạc với chúng tôi qua trung gian Dịch vụ Tiếp vận Toàn quốc (</w:t>
      </w:r>
      <w:r w:rsidRPr="00EC0AD3">
        <w:rPr>
          <w:rFonts w:ascii="Arial Unicode MS" w:eastAsia="Arial Unicode MS" w:hAnsi="Arial Unicode MS" w:cs="Arial Unicode MS"/>
        </w:rPr>
        <w:t>National Relay Service)</w:t>
      </w:r>
      <w:r w:rsidRPr="00EC0AD3">
        <w:rPr>
          <w:rFonts w:ascii="Arial Unicode MS" w:eastAsia="Arial Unicode MS" w:hAnsi="Arial Unicode MS" w:cs="Arial Unicode MS"/>
          <w:szCs w:val="24"/>
          <w:lang w:eastAsia="en-AU"/>
        </w:rPr>
        <w:t>: www.relayservice.com.au</w:t>
      </w:r>
    </w:p>
    <w:p w:rsidR="0074559D" w:rsidRPr="00EC0AD3" w:rsidRDefault="0074559D" w:rsidP="00A4435D">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Người chỉ sử dụng tiếng nói (nói và nghe), gọi điện thoại số</w:t>
      </w:r>
      <w:r w:rsidRPr="00EC0AD3">
        <w:rPr>
          <w:rFonts w:ascii="Arial Unicode MS" w:eastAsia="Arial Unicode MS" w:hAnsi="Arial Unicode MS" w:cs="Arial Unicode MS"/>
          <w:lang w:eastAsia="en-AU"/>
        </w:rPr>
        <w:t xml:space="preserve"> 1300 555 727 và xin số 1300 302 502.</w:t>
      </w:r>
    </w:p>
    <w:p w:rsidR="0074559D" w:rsidRPr="00EC0AD3" w:rsidRDefault="0074559D" w:rsidP="00F7093A">
      <w:pPr>
        <w:ind w:left="100" w:right="100"/>
        <w:rPr>
          <w:rFonts w:ascii="Arial Unicode MS" w:eastAsia="Arial Unicode MS" w:hAnsi="Arial Unicode MS" w:cs="Arial Unicode MS"/>
          <w:szCs w:val="24"/>
          <w:lang w:eastAsia="en-AU"/>
        </w:rPr>
      </w:pP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lastRenderedPageBreak/>
        <w:t>Tham gia với chúng tôi qua phương tiện truyền thông xã hội</w:t>
      </w: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Theo dõi chúng tôi trên Twitter</w:t>
      </w: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ACCCProdSafety</w:t>
      </w:r>
    </w:p>
    <w:p w:rsidR="0074559D" w:rsidRPr="00EC0AD3" w:rsidRDefault="0074559D" w:rsidP="00866082">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Xem các video về an toàn của chúng tôi trên Kênh YouTube Sản phẩm An toàn ACCC </w:t>
      </w:r>
    </w:p>
    <w:p w:rsidR="0074559D" w:rsidRPr="00EC0AD3" w:rsidRDefault="0074559D" w:rsidP="005A3DE5">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Thích trang Facebook của chúng tôi về Sản phẩm An toàn ACCC</w:t>
      </w:r>
    </w:p>
    <w:p w:rsidR="0074559D" w:rsidRPr="00EC0AD3" w:rsidRDefault="0074559D" w:rsidP="005A3DE5">
      <w:pPr>
        <w:rPr>
          <w:rFonts w:ascii="Arial Unicode MS" w:eastAsia="Arial Unicode MS" w:hAnsi="Arial Unicode MS" w:cs="Arial Unicode MS"/>
        </w:rPr>
      </w:pPr>
      <w:r w:rsidRPr="00EC0AD3">
        <w:rPr>
          <w:rFonts w:ascii="Arial Unicode MS" w:eastAsia="Arial Unicode MS" w:hAnsi="Arial Unicode MS" w:cs="Arial Unicode MS"/>
        </w:rPr>
        <w:t>Australian Competition and Consumer Commission (Ủy hội Đặc trách Cạnh tranh và Người tiêu dùng của Úc)</w:t>
      </w:r>
    </w:p>
    <w:p w:rsidR="0074559D" w:rsidRPr="00EC0AD3" w:rsidRDefault="0074559D" w:rsidP="005A3DE5">
      <w:pPr>
        <w:rPr>
          <w:rFonts w:ascii="Arial Unicode MS" w:eastAsia="Arial Unicode MS" w:hAnsi="Arial Unicode MS" w:cs="Arial Unicode MS"/>
        </w:rPr>
      </w:pPr>
      <w:r w:rsidRPr="00EC0AD3">
        <w:rPr>
          <w:rFonts w:ascii="Arial Unicode MS" w:eastAsia="Arial Unicode MS" w:hAnsi="Arial Unicode MS" w:cs="Arial Unicode MS"/>
        </w:rPr>
        <w:t>23 Marcus Clarke Street, Canberra, Lãnh địa Thủ phủ Úc Đại Lợi 2601</w:t>
      </w:r>
    </w:p>
    <w:p w:rsidR="0074559D" w:rsidRPr="00EC0AD3" w:rsidRDefault="0074559D" w:rsidP="00744610">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Liên bang Úc 2015</w:t>
      </w:r>
    </w:p>
    <w:p w:rsidR="0074559D" w:rsidRPr="00EC0AD3" w:rsidRDefault="0074559D" w:rsidP="00F7093A">
      <w:pPr>
        <w:ind w:left="100" w:right="100"/>
        <w:rPr>
          <w:rFonts w:ascii="Arial Unicode MS" w:eastAsia="Arial Unicode MS" w:hAnsi="Arial Unicode MS" w:cs="Arial Unicode MS"/>
          <w:szCs w:val="24"/>
          <w:lang w:eastAsia="en-AU"/>
        </w:rPr>
      </w:pPr>
    </w:p>
    <w:p w:rsidR="0074559D" w:rsidRPr="00EC0AD3" w:rsidRDefault="0074559D" w:rsidP="00F7093A">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b/>
          <w:bCs/>
          <w:szCs w:val="24"/>
          <w:lang w:eastAsia="en-AU"/>
        </w:rPr>
        <w:t>Thông báo quan trọng</w:t>
      </w:r>
    </w:p>
    <w:p w:rsidR="0074559D" w:rsidRPr="00EC0AD3" w:rsidRDefault="0074559D" w:rsidP="00DF5330">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Thông tin trong xuất bản phẩm này chỉ là thông tin </w:t>
      </w:r>
      <w:r w:rsidRPr="00EC0AD3">
        <w:rPr>
          <w:rFonts w:ascii="Arial Unicode MS" w:eastAsia="Arial Unicode MS" w:hAnsi="Arial Unicode MS" w:cs="Arial Unicode MS"/>
          <w:lang w:eastAsia="en-AU"/>
        </w:rPr>
        <w:t>hướng dẫn tổng quát và không phải là thông t</w:t>
      </w:r>
      <w:r>
        <w:rPr>
          <w:rFonts w:ascii="Arial Unicode MS" w:eastAsia="Arial Unicode MS" w:hAnsi="Arial Unicode MS" w:cs="Arial Unicode MS"/>
          <w:lang w:eastAsia="en-AU"/>
        </w:rPr>
        <w:t>in</w:t>
      </w:r>
      <w:r w:rsidRPr="00EC0AD3">
        <w:rPr>
          <w:rFonts w:ascii="Arial Unicode MS" w:eastAsia="Arial Unicode MS" w:hAnsi="Arial Unicode MS" w:cs="Arial Unicode MS"/>
          <w:lang w:eastAsia="en-AU"/>
        </w:rPr>
        <w:t xml:space="preserve"> tư vấn pháp lý hay </w:t>
      </w:r>
      <w:r>
        <w:rPr>
          <w:rFonts w:ascii="Arial Unicode MS" w:eastAsia="Arial Unicode MS" w:hAnsi="Arial Unicode MS" w:cs="Arial Unicode MS"/>
          <w:lang w:eastAsia="en-AU"/>
        </w:rPr>
        <w:t>tư vấn</w:t>
      </w:r>
      <w:r w:rsidRPr="00EC0AD3">
        <w:rPr>
          <w:rFonts w:ascii="Arial Unicode MS" w:eastAsia="Arial Unicode MS" w:hAnsi="Arial Unicode MS" w:cs="Arial Unicode MS"/>
          <w:lang w:eastAsia="en-AU"/>
        </w:rPr>
        <w:t xml:space="preserve"> chuyên </w:t>
      </w:r>
      <w:r>
        <w:rPr>
          <w:rFonts w:ascii="Arial Unicode MS" w:eastAsia="Arial Unicode MS" w:hAnsi="Arial Unicode MS" w:cs="Arial Unicode MS"/>
          <w:lang w:eastAsia="en-AU"/>
        </w:rPr>
        <w:t>môn</w:t>
      </w:r>
      <w:r w:rsidRPr="00EC0AD3">
        <w:rPr>
          <w:rFonts w:ascii="Arial Unicode MS" w:eastAsia="Arial Unicode MS" w:hAnsi="Arial Unicode MS" w:cs="Arial Unicode MS"/>
          <w:lang w:eastAsia="en-AU"/>
        </w:rPr>
        <w:t xml:space="preserve"> và không nên trông cậy như thông tin công bố luật pháp tại bấ</w:t>
      </w:r>
      <w:r>
        <w:rPr>
          <w:rFonts w:ascii="Arial Unicode MS" w:eastAsia="Arial Unicode MS" w:hAnsi="Arial Unicode MS" w:cs="Arial Unicode MS"/>
          <w:lang w:eastAsia="en-AU"/>
        </w:rPr>
        <w:t>t kỳ</w:t>
      </w:r>
      <w:r w:rsidRPr="00EC0AD3">
        <w:rPr>
          <w:rFonts w:ascii="Arial Unicode MS" w:eastAsia="Arial Unicode MS" w:hAnsi="Arial Unicode MS" w:cs="Arial Unicode MS"/>
          <w:lang w:eastAsia="en-AU"/>
        </w:rPr>
        <w:t xml:space="preserve"> phạm vi quyền hạn tư pháp nào.</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Vì chỉ nhằm mục đích hướng dẫn tổng quát, thông tin này có thể có những chi tiết khái quát.</w:t>
      </w:r>
      <w:r w:rsidRPr="00EC0AD3">
        <w:rPr>
          <w:rFonts w:ascii="Arial Unicode MS" w:eastAsia="Arial Unicode MS" w:hAnsi="Arial Unicode MS" w:cs="Arial Unicode MS"/>
          <w:szCs w:val="24"/>
          <w:lang w:eastAsia="en-AU"/>
        </w:rPr>
        <w:t xml:space="preserve"> </w:t>
      </w:r>
      <w:r w:rsidRPr="00EC0AD3">
        <w:rPr>
          <w:rFonts w:ascii="Arial Unicode MS" w:eastAsia="Arial Unicode MS" w:hAnsi="Arial Unicode MS" w:cs="Arial Unicode MS"/>
          <w:lang w:eastAsia="en-AU"/>
        </w:rPr>
        <w:t xml:space="preserve">Quý vị nên nhờ chuyên viên </w:t>
      </w:r>
      <w:r>
        <w:rPr>
          <w:rFonts w:ascii="Arial Unicode MS" w:eastAsia="Arial Unicode MS" w:hAnsi="Arial Unicode MS" w:cs="Arial Unicode MS"/>
          <w:lang w:eastAsia="en-AU"/>
        </w:rPr>
        <w:t>làm cố vấn</w:t>
      </w:r>
      <w:r w:rsidRPr="00EC0AD3">
        <w:rPr>
          <w:rFonts w:ascii="Arial Unicode MS" w:eastAsia="Arial Unicode MS" w:hAnsi="Arial Unicode MS" w:cs="Arial Unicode MS"/>
          <w:lang w:eastAsia="en-AU"/>
        </w:rPr>
        <w:t xml:space="preserve"> cho mình nếu có bất kỳ mối quan tâm </w:t>
      </w:r>
      <w:r>
        <w:rPr>
          <w:rFonts w:ascii="Arial Unicode MS" w:eastAsia="Arial Unicode MS" w:hAnsi="Arial Unicode MS" w:cs="Arial Unicode MS"/>
          <w:lang w:eastAsia="en-AU"/>
        </w:rPr>
        <w:t>cụ thể</w:t>
      </w:r>
      <w:r w:rsidRPr="00EC0AD3">
        <w:rPr>
          <w:rFonts w:ascii="Arial Unicode MS" w:eastAsia="Arial Unicode MS" w:hAnsi="Arial Unicode MS" w:cs="Arial Unicode MS"/>
          <w:lang w:eastAsia="en-AU"/>
        </w:rPr>
        <w:t xml:space="preserve"> nào.</w:t>
      </w:r>
    </w:p>
    <w:p w:rsidR="0074559D" w:rsidRPr="00EC0AD3" w:rsidRDefault="0074559D" w:rsidP="00774DD3">
      <w:pPr>
        <w:spacing w:line="240" w:lineRule="atLeast"/>
        <w:ind w:left="100" w:right="100"/>
        <w:rPr>
          <w:rFonts w:ascii="Arial Unicode MS" w:eastAsia="Arial Unicode MS" w:hAnsi="Arial Unicode MS" w:cs="Arial Unicode MS"/>
          <w:szCs w:val="24"/>
          <w:lang w:eastAsia="en-AU"/>
        </w:rPr>
      </w:pPr>
      <w:r w:rsidRPr="00EC0AD3">
        <w:rPr>
          <w:rFonts w:ascii="Arial Unicode MS" w:eastAsia="Arial Unicode MS" w:hAnsi="Arial Unicode MS" w:cs="Arial Unicode MS"/>
          <w:szCs w:val="24"/>
          <w:lang w:eastAsia="en-AU"/>
        </w:rPr>
        <w:t xml:space="preserve">ACCC đã </w:t>
      </w:r>
      <w:r>
        <w:rPr>
          <w:rFonts w:ascii="Arial Unicode MS" w:eastAsia="Arial Unicode MS" w:hAnsi="Arial Unicode MS" w:cs="Arial Unicode MS"/>
          <w:szCs w:val="24"/>
          <w:lang w:eastAsia="en-AU"/>
        </w:rPr>
        <w:t>cố gắng hết sức</w:t>
      </w:r>
      <w:r w:rsidRPr="00EC0AD3">
        <w:rPr>
          <w:rFonts w:ascii="Arial Unicode MS" w:eastAsia="Arial Unicode MS" w:hAnsi="Arial Unicode MS" w:cs="Arial Unicode MS"/>
          <w:lang w:eastAsia="en-AU"/>
        </w:rPr>
        <w:t xml:space="preserve"> cung cấp thông tin cập nhật và chính xác nhưng không bảo đảm gì hết về tính chính xác, cập nhậ</w:t>
      </w:r>
      <w:r>
        <w:rPr>
          <w:rFonts w:ascii="Arial Unicode MS" w:eastAsia="Arial Unicode MS" w:hAnsi="Arial Unicode MS" w:cs="Arial Unicode MS"/>
          <w:lang w:eastAsia="en-AU"/>
        </w:rPr>
        <w:t>t</w:t>
      </w:r>
      <w:r w:rsidRPr="00EC0AD3">
        <w:rPr>
          <w:rFonts w:ascii="Arial Unicode MS" w:eastAsia="Arial Unicode MS" w:hAnsi="Arial Unicode MS" w:cs="Arial Unicode MS"/>
          <w:lang w:eastAsia="en-AU"/>
        </w:rPr>
        <w:t xml:space="preserve"> hay đầy đủ của thông tin này.</w:t>
      </w:r>
    </w:p>
    <w:p w:rsidR="00577D29" w:rsidRPr="00EC0AD3" w:rsidRDefault="00577D29">
      <w:pPr>
        <w:rPr>
          <w:rFonts w:ascii="Arial Unicode MS" w:eastAsia="Arial Unicode MS" w:hAnsi="Arial Unicode MS" w:cs="Arial Unicode MS"/>
        </w:rPr>
      </w:pPr>
    </w:p>
    <w:sectPr w:rsidR="00577D29" w:rsidRPr="00EC0AD3" w:rsidSect="007851F8">
      <w:pgSz w:w="11906" w:h="16838"/>
      <w:pgMar w:top="1440" w:right="873" w:bottom="1440"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applyBreakingRules/>
    <w:useFELayout/>
    <w:compatSetting w:name="compatibilityMode" w:uri="http://schemas.microsoft.com/office/word" w:val="12"/>
  </w:compat>
  <w:rsids>
    <w:rsidRoot w:val="00D87907"/>
    <w:rsid w:val="000117E2"/>
    <w:rsid w:val="00032B2D"/>
    <w:rsid w:val="00041F11"/>
    <w:rsid w:val="00053AB4"/>
    <w:rsid w:val="00053ED1"/>
    <w:rsid w:val="000567AD"/>
    <w:rsid w:val="000568C4"/>
    <w:rsid w:val="00064EB9"/>
    <w:rsid w:val="00072715"/>
    <w:rsid w:val="00075062"/>
    <w:rsid w:val="00087CBC"/>
    <w:rsid w:val="0009305E"/>
    <w:rsid w:val="000949CC"/>
    <w:rsid w:val="00095C49"/>
    <w:rsid w:val="000C5319"/>
    <w:rsid w:val="000D076D"/>
    <w:rsid w:val="000D1FFB"/>
    <w:rsid w:val="000D2241"/>
    <w:rsid w:val="000D2360"/>
    <w:rsid w:val="000D438A"/>
    <w:rsid w:val="000D5AEC"/>
    <w:rsid w:val="000E289A"/>
    <w:rsid w:val="000E2AD4"/>
    <w:rsid w:val="000E6234"/>
    <w:rsid w:val="000E755D"/>
    <w:rsid w:val="000F1FC7"/>
    <w:rsid w:val="000F47EE"/>
    <w:rsid w:val="00102D36"/>
    <w:rsid w:val="0010421C"/>
    <w:rsid w:val="00104E07"/>
    <w:rsid w:val="00105C92"/>
    <w:rsid w:val="001129F6"/>
    <w:rsid w:val="00121185"/>
    <w:rsid w:val="00123852"/>
    <w:rsid w:val="00136D30"/>
    <w:rsid w:val="00145A62"/>
    <w:rsid w:val="00150A1F"/>
    <w:rsid w:val="00151303"/>
    <w:rsid w:val="00156456"/>
    <w:rsid w:val="001568C4"/>
    <w:rsid w:val="00171925"/>
    <w:rsid w:val="0017262E"/>
    <w:rsid w:val="00172C43"/>
    <w:rsid w:val="001818E8"/>
    <w:rsid w:val="001937A8"/>
    <w:rsid w:val="001A7B29"/>
    <w:rsid w:val="001B091C"/>
    <w:rsid w:val="001B2969"/>
    <w:rsid w:val="001B2E59"/>
    <w:rsid w:val="001B374A"/>
    <w:rsid w:val="001B5772"/>
    <w:rsid w:val="001C3198"/>
    <w:rsid w:val="001C40F1"/>
    <w:rsid w:val="001D2015"/>
    <w:rsid w:val="001D5BB9"/>
    <w:rsid w:val="001E173C"/>
    <w:rsid w:val="001F61DF"/>
    <w:rsid w:val="00200EA4"/>
    <w:rsid w:val="00212FDF"/>
    <w:rsid w:val="0021495B"/>
    <w:rsid w:val="00216860"/>
    <w:rsid w:val="00231582"/>
    <w:rsid w:val="00233FD9"/>
    <w:rsid w:val="00240FAE"/>
    <w:rsid w:val="002453FE"/>
    <w:rsid w:val="00246922"/>
    <w:rsid w:val="002504CD"/>
    <w:rsid w:val="00273FEE"/>
    <w:rsid w:val="0029558A"/>
    <w:rsid w:val="00295688"/>
    <w:rsid w:val="002A6A97"/>
    <w:rsid w:val="002B0ACB"/>
    <w:rsid w:val="002B4ACA"/>
    <w:rsid w:val="002B571F"/>
    <w:rsid w:val="002C075B"/>
    <w:rsid w:val="002E2DB0"/>
    <w:rsid w:val="002E3CDC"/>
    <w:rsid w:val="002F7DDB"/>
    <w:rsid w:val="00304819"/>
    <w:rsid w:val="00304F02"/>
    <w:rsid w:val="00305971"/>
    <w:rsid w:val="00306FCA"/>
    <w:rsid w:val="00314A2D"/>
    <w:rsid w:val="003218B6"/>
    <w:rsid w:val="0034528B"/>
    <w:rsid w:val="0035589D"/>
    <w:rsid w:val="00357151"/>
    <w:rsid w:val="00362081"/>
    <w:rsid w:val="00362C00"/>
    <w:rsid w:val="003651D2"/>
    <w:rsid w:val="00370F42"/>
    <w:rsid w:val="00372E52"/>
    <w:rsid w:val="003756FC"/>
    <w:rsid w:val="0037760D"/>
    <w:rsid w:val="00381EF6"/>
    <w:rsid w:val="00382959"/>
    <w:rsid w:val="0038395F"/>
    <w:rsid w:val="00383C70"/>
    <w:rsid w:val="003900B3"/>
    <w:rsid w:val="00395969"/>
    <w:rsid w:val="00396BD1"/>
    <w:rsid w:val="003A50A1"/>
    <w:rsid w:val="003B37CA"/>
    <w:rsid w:val="003B40A7"/>
    <w:rsid w:val="003C4382"/>
    <w:rsid w:val="003D57CE"/>
    <w:rsid w:val="003E2BF7"/>
    <w:rsid w:val="003F034F"/>
    <w:rsid w:val="003F0737"/>
    <w:rsid w:val="003F326B"/>
    <w:rsid w:val="00406CD6"/>
    <w:rsid w:val="00407D80"/>
    <w:rsid w:val="004262AB"/>
    <w:rsid w:val="0045498B"/>
    <w:rsid w:val="0046145C"/>
    <w:rsid w:val="00462060"/>
    <w:rsid w:val="004643D0"/>
    <w:rsid w:val="004725BB"/>
    <w:rsid w:val="00475915"/>
    <w:rsid w:val="00493F26"/>
    <w:rsid w:val="004A2E9A"/>
    <w:rsid w:val="004A65F4"/>
    <w:rsid w:val="004B4EA9"/>
    <w:rsid w:val="004B78A5"/>
    <w:rsid w:val="004D080D"/>
    <w:rsid w:val="004D5066"/>
    <w:rsid w:val="004E4AE1"/>
    <w:rsid w:val="004E57F8"/>
    <w:rsid w:val="004E59C1"/>
    <w:rsid w:val="004F2B18"/>
    <w:rsid w:val="004F5715"/>
    <w:rsid w:val="004F6ED7"/>
    <w:rsid w:val="00503C62"/>
    <w:rsid w:val="0052422C"/>
    <w:rsid w:val="005355A8"/>
    <w:rsid w:val="00535830"/>
    <w:rsid w:val="00543407"/>
    <w:rsid w:val="005565E1"/>
    <w:rsid w:val="00556DC2"/>
    <w:rsid w:val="00560506"/>
    <w:rsid w:val="00564CA6"/>
    <w:rsid w:val="00565764"/>
    <w:rsid w:val="005658EF"/>
    <w:rsid w:val="00565BBB"/>
    <w:rsid w:val="00577CBD"/>
    <w:rsid w:val="00577D29"/>
    <w:rsid w:val="005816FC"/>
    <w:rsid w:val="00583EB7"/>
    <w:rsid w:val="005848CF"/>
    <w:rsid w:val="005856BE"/>
    <w:rsid w:val="00587B60"/>
    <w:rsid w:val="00592A7D"/>
    <w:rsid w:val="00596C86"/>
    <w:rsid w:val="005A1FB7"/>
    <w:rsid w:val="005A3DE5"/>
    <w:rsid w:val="005A6333"/>
    <w:rsid w:val="005B0D08"/>
    <w:rsid w:val="005B4661"/>
    <w:rsid w:val="005B732B"/>
    <w:rsid w:val="005C274F"/>
    <w:rsid w:val="005D4B61"/>
    <w:rsid w:val="005D5BE6"/>
    <w:rsid w:val="005D68F9"/>
    <w:rsid w:val="005E09A6"/>
    <w:rsid w:val="005E563C"/>
    <w:rsid w:val="00601B0E"/>
    <w:rsid w:val="006042F8"/>
    <w:rsid w:val="00606BDE"/>
    <w:rsid w:val="00617FC1"/>
    <w:rsid w:val="00633C2B"/>
    <w:rsid w:val="00634335"/>
    <w:rsid w:val="00656D84"/>
    <w:rsid w:val="0066098C"/>
    <w:rsid w:val="00666138"/>
    <w:rsid w:val="00672F26"/>
    <w:rsid w:val="00680937"/>
    <w:rsid w:val="00682645"/>
    <w:rsid w:val="00683DD8"/>
    <w:rsid w:val="0069135D"/>
    <w:rsid w:val="006A0ADF"/>
    <w:rsid w:val="006B2107"/>
    <w:rsid w:val="006B364A"/>
    <w:rsid w:val="006C2586"/>
    <w:rsid w:val="006C340B"/>
    <w:rsid w:val="006C4DA6"/>
    <w:rsid w:val="006C7F5E"/>
    <w:rsid w:val="006D59D1"/>
    <w:rsid w:val="006D7AE8"/>
    <w:rsid w:val="006F0264"/>
    <w:rsid w:val="006F5326"/>
    <w:rsid w:val="006F5E91"/>
    <w:rsid w:val="00701CBB"/>
    <w:rsid w:val="00702C2C"/>
    <w:rsid w:val="007237DE"/>
    <w:rsid w:val="007278D2"/>
    <w:rsid w:val="0073514E"/>
    <w:rsid w:val="0073776C"/>
    <w:rsid w:val="00744610"/>
    <w:rsid w:val="0074559D"/>
    <w:rsid w:val="00771411"/>
    <w:rsid w:val="00774672"/>
    <w:rsid w:val="00774DD3"/>
    <w:rsid w:val="0078198D"/>
    <w:rsid w:val="007851F8"/>
    <w:rsid w:val="00785764"/>
    <w:rsid w:val="007905CE"/>
    <w:rsid w:val="00792E81"/>
    <w:rsid w:val="0079786E"/>
    <w:rsid w:val="007A5F31"/>
    <w:rsid w:val="007C3FFB"/>
    <w:rsid w:val="007C6B62"/>
    <w:rsid w:val="007D05A8"/>
    <w:rsid w:val="007E7471"/>
    <w:rsid w:val="007F6CC4"/>
    <w:rsid w:val="00800AF1"/>
    <w:rsid w:val="00801F11"/>
    <w:rsid w:val="0081029F"/>
    <w:rsid w:val="00814A1F"/>
    <w:rsid w:val="00816EFF"/>
    <w:rsid w:val="008205EF"/>
    <w:rsid w:val="00824C59"/>
    <w:rsid w:val="0084056A"/>
    <w:rsid w:val="008464AF"/>
    <w:rsid w:val="00857B46"/>
    <w:rsid w:val="008607AC"/>
    <w:rsid w:val="00866082"/>
    <w:rsid w:val="0088710C"/>
    <w:rsid w:val="00894C9E"/>
    <w:rsid w:val="008B5B26"/>
    <w:rsid w:val="008D6487"/>
    <w:rsid w:val="008E0191"/>
    <w:rsid w:val="008E5FCA"/>
    <w:rsid w:val="008F7A86"/>
    <w:rsid w:val="00906B48"/>
    <w:rsid w:val="0091664D"/>
    <w:rsid w:val="00924DA7"/>
    <w:rsid w:val="00943C95"/>
    <w:rsid w:val="0095341E"/>
    <w:rsid w:val="009572F2"/>
    <w:rsid w:val="00963326"/>
    <w:rsid w:val="00966933"/>
    <w:rsid w:val="009805A6"/>
    <w:rsid w:val="00981D77"/>
    <w:rsid w:val="00985E9C"/>
    <w:rsid w:val="0098687F"/>
    <w:rsid w:val="00987861"/>
    <w:rsid w:val="00996E55"/>
    <w:rsid w:val="009A5AE1"/>
    <w:rsid w:val="009B564D"/>
    <w:rsid w:val="009C01DB"/>
    <w:rsid w:val="009C5430"/>
    <w:rsid w:val="009C5E66"/>
    <w:rsid w:val="009D3D44"/>
    <w:rsid w:val="009D67D4"/>
    <w:rsid w:val="009D680C"/>
    <w:rsid w:val="009E257E"/>
    <w:rsid w:val="009E36D4"/>
    <w:rsid w:val="009F4A32"/>
    <w:rsid w:val="00A0153D"/>
    <w:rsid w:val="00A0613C"/>
    <w:rsid w:val="00A16B0C"/>
    <w:rsid w:val="00A24B16"/>
    <w:rsid w:val="00A3143F"/>
    <w:rsid w:val="00A4435D"/>
    <w:rsid w:val="00A46730"/>
    <w:rsid w:val="00A52F5D"/>
    <w:rsid w:val="00A66AAB"/>
    <w:rsid w:val="00A701F0"/>
    <w:rsid w:val="00A7609C"/>
    <w:rsid w:val="00A960D1"/>
    <w:rsid w:val="00AA057F"/>
    <w:rsid w:val="00AA0FBF"/>
    <w:rsid w:val="00AD6236"/>
    <w:rsid w:val="00AE24A4"/>
    <w:rsid w:val="00AE2EC6"/>
    <w:rsid w:val="00B0078B"/>
    <w:rsid w:val="00B20279"/>
    <w:rsid w:val="00B22134"/>
    <w:rsid w:val="00B233C6"/>
    <w:rsid w:val="00B32C51"/>
    <w:rsid w:val="00B41ABD"/>
    <w:rsid w:val="00B4460E"/>
    <w:rsid w:val="00B45B51"/>
    <w:rsid w:val="00B634B0"/>
    <w:rsid w:val="00B71C03"/>
    <w:rsid w:val="00B73A33"/>
    <w:rsid w:val="00B8483D"/>
    <w:rsid w:val="00B86D90"/>
    <w:rsid w:val="00B91064"/>
    <w:rsid w:val="00B9372E"/>
    <w:rsid w:val="00BA27DC"/>
    <w:rsid w:val="00BB2C45"/>
    <w:rsid w:val="00BB5853"/>
    <w:rsid w:val="00BC0649"/>
    <w:rsid w:val="00BC3EBF"/>
    <w:rsid w:val="00BC5588"/>
    <w:rsid w:val="00BC59BE"/>
    <w:rsid w:val="00BE35AF"/>
    <w:rsid w:val="00BF1BCB"/>
    <w:rsid w:val="00BF6AA8"/>
    <w:rsid w:val="00C15D5E"/>
    <w:rsid w:val="00C23A26"/>
    <w:rsid w:val="00C37C5B"/>
    <w:rsid w:val="00C40BAB"/>
    <w:rsid w:val="00C44669"/>
    <w:rsid w:val="00C52F50"/>
    <w:rsid w:val="00C63AFE"/>
    <w:rsid w:val="00C762CE"/>
    <w:rsid w:val="00C77B32"/>
    <w:rsid w:val="00C946C1"/>
    <w:rsid w:val="00CD1F11"/>
    <w:rsid w:val="00CD26ED"/>
    <w:rsid w:val="00CE0698"/>
    <w:rsid w:val="00CE6351"/>
    <w:rsid w:val="00CF4811"/>
    <w:rsid w:val="00CF7951"/>
    <w:rsid w:val="00D00F52"/>
    <w:rsid w:val="00D0404C"/>
    <w:rsid w:val="00D04381"/>
    <w:rsid w:val="00D06363"/>
    <w:rsid w:val="00D067FB"/>
    <w:rsid w:val="00D11D71"/>
    <w:rsid w:val="00D21147"/>
    <w:rsid w:val="00D22C93"/>
    <w:rsid w:val="00D2418C"/>
    <w:rsid w:val="00D25917"/>
    <w:rsid w:val="00D30C7F"/>
    <w:rsid w:val="00D32524"/>
    <w:rsid w:val="00D4596C"/>
    <w:rsid w:val="00D469FF"/>
    <w:rsid w:val="00D50AFA"/>
    <w:rsid w:val="00D543D0"/>
    <w:rsid w:val="00D55000"/>
    <w:rsid w:val="00D57ED7"/>
    <w:rsid w:val="00D57EE9"/>
    <w:rsid w:val="00D60F47"/>
    <w:rsid w:val="00D61D06"/>
    <w:rsid w:val="00D655D2"/>
    <w:rsid w:val="00D72DFC"/>
    <w:rsid w:val="00D73FD9"/>
    <w:rsid w:val="00D87907"/>
    <w:rsid w:val="00D91418"/>
    <w:rsid w:val="00DA1C0A"/>
    <w:rsid w:val="00DA321E"/>
    <w:rsid w:val="00DB05EF"/>
    <w:rsid w:val="00DB7155"/>
    <w:rsid w:val="00DE37CD"/>
    <w:rsid w:val="00DE7267"/>
    <w:rsid w:val="00DF5330"/>
    <w:rsid w:val="00E0378D"/>
    <w:rsid w:val="00E03CC4"/>
    <w:rsid w:val="00E07B7C"/>
    <w:rsid w:val="00E20873"/>
    <w:rsid w:val="00E21C4A"/>
    <w:rsid w:val="00E322F7"/>
    <w:rsid w:val="00E329C6"/>
    <w:rsid w:val="00E331C0"/>
    <w:rsid w:val="00E34C3A"/>
    <w:rsid w:val="00E44F20"/>
    <w:rsid w:val="00E544E6"/>
    <w:rsid w:val="00E612EA"/>
    <w:rsid w:val="00E661AF"/>
    <w:rsid w:val="00E817A1"/>
    <w:rsid w:val="00E8673F"/>
    <w:rsid w:val="00EB2E07"/>
    <w:rsid w:val="00EB78A8"/>
    <w:rsid w:val="00EC0AD3"/>
    <w:rsid w:val="00EC3264"/>
    <w:rsid w:val="00EC7D65"/>
    <w:rsid w:val="00ED0789"/>
    <w:rsid w:val="00ED1835"/>
    <w:rsid w:val="00EE1C57"/>
    <w:rsid w:val="00EF5C6B"/>
    <w:rsid w:val="00EF5DD9"/>
    <w:rsid w:val="00F013A0"/>
    <w:rsid w:val="00F14D52"/>
    <w:rsid w:val="00F24490"/>
    <w:rsid w:val="00F268EF"/>
    <w:rsid w:val="00F32D84"/>
    <w:rsid w:val="00F36708"/>
    <w:rsid w:val="00F437B5"/>
    <w:rsid w:val="00F518BA"/>
    <w:rsid w:val="00F533D6"/>
    <w:rsid w:val="00F56AA5"/>
    <w:rsid w:val="00F7093A"/>
    <w:rsid w:val="00F72B1F"/>
    <w:rsid w:val="00F74DE4"/>
    <w:rsid w:val="00F76894"/>
    <w:rsid w:val="00F80DA9"/>
    <w:rsid w:val="00F8475B"/>
    <w:rsid w:val="00F93585"/>
    <w:rsid w:val="00FA04D4"/>
    <w:rsid w:val="00FB2059"/>
    <w:rsid w:val="00FC201C"/>
    <w:rsid w:val="00FC4769"/>
    <w:rsid w:val="00FC7562"/>
    <w:rsid w:val="00FD7054"/>
    <w:rsid w:val="00FE2460"/>
    <w:rsid w:val="00FE4646"/>
    <w:rsid w:val="00FF0660"/>
    <w:rsid w:val="00FF5A11"/>
    <w:rsid w:val="00FF5E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FE4DDCE8</Template>
  <TotalTime>6</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IT103</dc:creator>
  <cp:keywords/>
  <dc:description/>
  <cp:lastModifiedBy>Kaloudis, Janelle</cp:lastModifiedBy>
  <cp:revision>12</cp:revision>
  <dcterms:created xsi:type="dcterms:W3CDTF">2016-03-02T09:04:00Z</dcterms:created>
  <dcterms:modified xsi:type="dcterms:W3CDTF">2016-06-17T02:53:00Z</dcterms:modified>
</cp:coreProperties>
</file>